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AE53D5" w14:textId="6070FC1C" w:rsidR="00692B6F" w:rsidRDefault="00C65F61" w:rsidP="00DE5019">
      <w:pPr>
        <w:contextualSpacing/>
        <w:rPr>
          <w:rFonts w:ascii="Arial" w:hAnsi="Arial" w:cs="Arial"/>
          <w:b/>
          <w:sz w:val="28"/>
          <w:szCs w:val="28"/>
        </w:rPr>
      </w:pPr>
      <w:r w:rsidRPr="00CD41DF">
        <w:rPr>
          <w:rFonts w:ascii="Arial" w:hAnsi="Arial" w:cs="Arial"/>
          <w:sz w:val="20"/>
          <w:szCs w:val="20"/>
        </w:rPr>
        <w:t>PR</w:t>
      </w:r>
      <w:r w:rsidR="007D0FCA">
        <w:rPr>
          <w:rFonts w:ascii="Arial" w:hAnsi="Arial" w:cs="Arial"/>
          <w:sz w:val="20"/>
          <w:szCs w:val="20"/>
        </w:rPr>
        <w:t>ODUKTINFORMATION</w:t>
      </w:r>
    </w:p>
    <w:p w14:paraId="7394DF55" w14:textId="0D7CABC8" w:rsidR="00BB1B2C" w:rsidRDefault="00F04504" w:rsidP="00BB1B2C">
      <w:pPr>
        <w:contextualSpacing/>
        <w:rPr>
          <w:rFonts w:ascii="Arial" w:hAnsi="Arial" w:cs="Arial"/>
          <w:b/>
          <w:sz w:val="28"/>
          <w:szCs w:val="28"/>
        </w:rPr>
      </w:pPr>
      <w:r w:rsidRPr="00F04504">
        <w:rPr>
          <w:rFonts w:ascii="Arial" w:hAnsi="Arial" w:cs="Arial"/>
          <w:b/>
          <w:sz w:val="28"/>
          <w:szCs w:val="28"/>
        </w:rPr>
        <w:t xml:space="preserve">Byodo bringt Protein-Power ins Chips-Regal: Neue </w:t>
      </w:r>
      <w:r w:rsidR="00F756F1">
        <w:rPr>
          <w:rFonts w:ascii="Arial" w:hAnsi="Arial" w:cs="Arial"/>
          <w:b/>
          <w:sz w:val="28"/>
          <w:szCs w:val="28"/>
        </w:rPr>
        <w:t>Protein-</w:t>
      </w:r>
      <w:r w:rsidRPr="00F04504">
        <w:rPr>
          <w:rFonts w:ascii="Arial" w:hAnsi="Arial" w:cs="Arial"/>
          <w:b/>
          <w:sz w:val="28"/>
          <w:szCs w:val="28"/>
        </w:rPr>
        <w:t>Knusperecken "Mediterrane Tomate" und "Sweet Onion"</w:t>
      </w:r>
    </w:p>
    <w:p w14:paraId="3148C21B" w14:textId="69832DC5" w:rsidR="00BB1B2C" w:rsidRDefault="00C65F61" w:rsidP="00443C17">
      <w:pPr>
        <w:spacing w:line="276" w:lineRule="auto"/>
        <w:contextualSpacing/>
        <w:rPr>
          <w:rFonts w:ascii="Arial" w:hAnsi="Arial" w:cs="Arial"/>
          <w:b/>
          <w:bCs/>
          <w:sz w:val="20"/>
        </w:rPr>
      </w:pPr>
      <w:r w:rsidRPr="00CD41DF">
        <w:rPr>
          <w:rFonts w:ascii="Arial" w:hAnsi="Arial" w:cs="Arial"/>
          <w:b/>
        </w:rPr>
        <w:br/>
      </w:r>
      <w:r w:rsidRPr="00CD41DF">
        <w:rPr>
          <w:rFonts w:ascii="Arial" w:hAnsi="Arial" w:cs="Arial"/>
          <w:b/>
          <w:bCs/>
          <w:sz w:val="20"/>
        </w:rPr>
        <w:t xml:space="preserve">Mühldorf </w:t>
      </w:r>
      <w:r w:rsidRPr="007D0FCA">
        <w:rPr>
          <w:rFonts w:ascii="Arial" w:hAnsi="Arial" w:cs="Arial"/>
          <w:b/>
          <w:bCs/>
          <w:sz w:val="20"/>
        </w:rPr>
        <w:t xml:space="preserve">– </w:t>
      </w:r>
      <w:r w:rsidR="00F756F1" w:rsidRPr="007D0FCA">
        <w:rPr>
          <w:rFonts w:ascii="Arial" w:hAnsi="Arial" w:cs="Arial"/>
          <w:b/>
          <w:bCs/>
          <w:sz w:val="20"/>
        </w:rPr>
        <w:t>September</w:t>
      </w:r>
      <w:r w:rsidR="000A0174" w:rsidRPr="007D0FCA">
        <w:rPr>
          <w:rFonts w:ascii="Arial" w:hAnsi="Arial" w:cs="Arial"/>
          <w:b/>
          <w:bCs/>
          <w:sz w:val="20"/>
        </w:rPr>
        <w:t xml:space="preserve"> 202</w:t>
      </w:r>
      <w:r w:rsidR="00F04504" w:rsidRPr="007D0FCA">
        <w:rPr>
          <w:rFonts w:ascii="Arial" w:hAnsi="Arial" w:cs="Arial"/>
          <w:b/>
          <w:bCs/>
          <w:sz w:val="20"/>
        </w:rPr>
        <w:t>6</w:t>
      </w:r>
      <w:r w:rsidRPr="00CD41DF">
        <w:rPr>
          <w:rFonts w:ascii="Arial" w:hAnsi="Arial" w:cs="Arial"/>
          <w:b/>
          <w:bCs/>
          <w:sz w:val="20"/>
        </w:rPr>
        <w:t xml:space="preserve">: </w:t>
      </w:r>
      <w:r w:rsidR="00F04504" w:rsidRPr="00F04504">
        <w:rPr>
          <w:rFonts w:ascii="Arial" w:hAnsi="Arial" w:cs="Arial"/>
          <w:b/>
          <w:bCs/>
          <w:sz w:val="20"/>
        </w:rPr>
        <w:t xml:space="preserve">Ein Moment des Genusses, der nicht nur gut schmeckt, sondern auch </w:t>
      </w:r>
      <w:proofErr w:type="gramStart"/>
      <w:r w:rsidR="00F04504" w:rsidRPr="00F04504">
        <w:rPr>
          <w:rFonts w:ascii="Arial" w:hAnsi="Arial" w:cs="Arial"/>
          <w:b/>
          <w:bCs/>
          <w:sz w:val="20"/>
        </w:rPr>
        <w:t>gut tut</w:t>
      </w:r>
      <w:proofErr w:type="gramEnd"/>
      <w:r w:rsidR="00F04504" w:rsidRPr="00F04504">
        <w:rPr>
          <w:rFonts w:ascii="Arial" w:hAnsi="Arial" w:cs="Arial"/>
          <w:b/>
          <w:bCs/>
          <w:sz w:val="20"/>
        </w:rPr>
        <w:t xml:space="preserve">: Mit den </w:t>
      </w:r>
      <w:r w:rsidR="00173737">
        <w:rPr>
          <w:rFonts w:ascii="Arial" w:hAnsi="Arial" w:cs="Arial"/>
          <w:b/>
          <w:bCs/>
          <w:sz w:val="20"/>
        </w:rPr>
        <w:t>beiden neuen</w:t>
      </w:r>
      <w:r w:rsidR="00FF36B6">
        <w:rPr>
          <w:rFonts w:ascii="Arial" w:hAnsi="Arial" w:cs="Arial"/>
          <w:b/>
          <w:bCs/>
          <w:sz w:val="20"/>
        </w:rPr>
        <w:t xml:space="preserve"> Sorten </w:t>
      </w:r>
      <w:r w:rsidR="00F04504" w:rsidRPr="00F04504">
        <w:rPr>
          <w:rFonts w:ascii="Arial" w:hAnsi="Arial" w:cs="Arial"/>
          <w:b/>
          <w:bCs/>
          <w:sz w:val="20"/>
        </w:rPr>
        <w:t xml:space="preserve">Protein-Knusperecken Mediterrane Tomate und </w:t>
      </w:r>
      <w:r w:rsidR="00FF36B6" w:rsidRPr="00F04504">
        <w:rPr>
          <w:rFonts w:ascii="Arial" w:hAnsi="Arial" w:cs="Arial"/>
          <w:b/>
          <w:bCs/>
          <w:sz w:val="20"/>
        </w:rPr>
        <w:t>Protein-Knusperecken</w:t>
      </w:r>
      <w:r w:rsidR="00FF36B6">
        <w:rPr>
          <w:rFonts w:ascii="Arial" w:hAnsi="Arial" w:cs="Arial"/>
          <w:b/>
          <w:bCs/>
          <w:sz w:val="20"/>
        </w:rPr>
        <w:t xml:space="preserve"> </w:t>
      </w:r>
      <w:r w:rsidR="00F04504" w:rsidRPr="00F04504">
        <w:rPr>
          <w:rFonts w:ascii="Arial" w:hAnsi="Arial" w:cs="Arial"/>
          <w:b/>
          <w:bCs/>
          <w:sz w:val="20"/>
        </w:rPr>
        <w:t>Sweet Onion bringt die Byodo Naturkost GmbH ab dem 1. September 2026 zwei neue Sorten ihrer beliebten Knusperecken-Reihe auf den Markt. Aus rotem Linsenmehl gepufft statt frittiert, überzeugen die knusprigen Snack-Dreiecke mit würzigen Bio-Gewürzmischungen – die eine mediterran mit feinsten Tomaten und Kräutern, die andere herzhaft-würzig mit einer süßen Zwiebelnote.</w:t>
      </w:r>
    </w:p>
    <w:p w14:paraId="4F4B53F5" w14:textId="77777777" w:rsidR="00BB1B2C" w:rsidRDefault="00BB1B2C" w:rsidP="00443C17">
      <w:pPr>
        <w:pStyle w:val="StandardWeb"/>
        <w:spacing w:before="0" w:beforeAutospacing="0" w:after="240" w:afterAutospacing="0" w:line="276" w:lineRule="auto"/>
        <w:contextualSpacing/>
        <w:rPr>
          <w:rFonts w:ascii="Arial" w:eastAsia="Times New Roman" w:hAnsi="Arial" w:cs="Arial"/>
          <w:bCs/>
          <w:sz w:val="20"/>
        </w:rPr>
      </w:pPr>
    </w:p>
    <w:p w14:paraId="1DDB59A0" w14:textId="6E2A4C89" w:rsidR="00F04504" w:rsidRPr="00F04504" w:rsidRDefault="00F04504" w:rsidP="00F04504">
      <w:pPr>
        <w:pStyle w:val="StandardWeb"/>
        <w:spacing w:before="0" w:beforeAutospacing="0" w:after="240" w:afterAutospacing="0" w:line="276" w:lineRule="auto"/>
        <w:contextualSpacing/>
        <w:rPr>
          <w:rFonts w:ascii="Arial" w:hAnsi="Arial" w:cs="Arial"/>
          <w:bCs/>
          <w:sz w:val="20"/>
        </w:rPr>
      </w:pPr>
      <w:r w:rsidRPr="00F04504">
        <w:rPr>
          <w:rFonts w:ascii="Arial" w:hAnsi="Arial" w:cs="Arial"/>
          <w:b/>
          <w:bCs/>
          <w:sz w:val="20"/>
        </w:rPr>
        <w:t xml:space="preserve">Genuss, </w:t>
      </w:r>
      <w:r w:rsidR="00CF24F8">
        <w:rPr>
          <w:rFonts w:ascii="Arial" w:hAnsi="Arial" w:cs="Arial"/>
          <w:b/>
          <w:bCs/>
          <w:sz w:val="20"/>
        </w:rPr>
        <w:t>mit gutem Gefühl</w:t>
      </w:r>
    </w:p>
    <w:p w14:paraId="030A1350" w14:textId="1CD5012B" w:rsidR="00F04504" w:rsidRDefault="00F04504" w:rsidP="00F04504">
      <w:pPr>
        <w:pStyle w:val="StandardWeb"/>
        <w:spacing w:before="0" w:beforeAutospacing="0" w:after="240" w:afterAutospacing="0" w:line="276" w:lineRule="auto"/>
        <w:contextualSpacing/>
        <w:rPr>
          <w:rFonts w:ascii="Arial" w:hAnsi="Arial" w:cs="Arial"/>
          <w:bCs/>
          <w:sz w:val="20"/>
        </w:rPr>
      </w:pPr>
      <w:r w:rsidRPr="00F04504">
        <w:rPr>
          <w:rFonts w:ascii="Arial" w:hAnsi="Arial" w:cs="Arial"/>
          <w:bCs/>
          <w:sz w:val="20"/>
        </w:rPr>
        <w:t>Bio-Qualität und bewusster Genuss stehen bei Byodo seit jeher im Mittelpunkt – und genau das</w:t>
      </w:r>
      <w:r w:rsidR="00DF56D7">
        <w:rPr>
          <w:rFonts w:ascii="Arial" w:hAnsi="Arial" w:cs="Arial"/>
          <w:bCs/>
          <w:sz w:val="20"/>
        </w:rPr>
        <w:t xml:space="preserve"> bringen</w:t>
      </w:r>
      <w:r w:rsidRPr="00F04504">
        <w:rPr>
          <w:rFonts w:ascii="Arial" w:hAnsi="Arial" w:cs="Arial"/>
          <w:bCs/>
          <w:sz w:val="20"/>
        </w:rPr>
        <w:t xml:space="preserve"> auch die neue</w:t>
      </w:r>
      <w:r w:rsidR="00FF36B6">
        <w:rPr>
          <w:rFonts w:ascii="Arial" w:hAnsi="Arial" w:cs="Arial"/>
          <w:bCs/>
          <w:sz w:val="20"/>
        </w:rPr>
        <w:t xml:space="preserve">n gewürzten </w:t>
      </w:r>
      <w:r w:rsidRPr="00F04504">
        <w:rPr>
          <w:rFonts w:ascii="Arial" w:hAnsi="Arial" w:cs="Arial"/>
          <w:bCs/>
          <w:sz w:val="20"/>
        </w:rPr>
        <w:t>Protein-Knusperecken</w:t>
      </w:r>
      <w:r w:rsidR="00DF56D7">
        <w:rPr>
          <w:rFonts w:ascii="Arial" w:hAnsi="Arial" w:cs="Arial"/>
          <w:bCs/>
          <w:sz w:val="20"/>
        </w:rPr>
        <w:t xml:space="preserve"> mit</w:t>
      </w:r>
      <w:r w:rsidRPr="00F04504">
        <w:rPr>
          <w:rFonts w:ascii="Arial" w:hAnsi="Arial" w:cs="Arial"/>
          <w:bCs/>
          <w:sz w:val="20"/>
        </w:rPr>
        <w:t xml:space="preserve">: 100 Prozent Bio-Zutaten aus kontrolliert ökologischem Anbau, dazu proteinreich, eine Ballaststoffquelle und </w:t>
      </w:r>
      <w:r w:rsidR="00AC3470">
        <w:rPr>
          <w:rFonts w:ascii="Arial" w:hAnsi="Arial" w:cs="Arial"/>
          <w:bCs/>
          <w:sz w:val="20"/>
        </w:rPr>
        <w:t xml:space="preserve">mit </w:t>
      </w:r>
      <w:r w:rsidRPr="00F04504">
        <w:rPr>
          <w:rFonts w:ascii="Arial" w:hAnsi="Arial" w:cs="Arial"/>
          <w:bCs/>
          <w:sz w:val="20"/>
        </w:rPr>
        <w:t xml:space="preserve">weniger Fett als herkömmliche Chips. Vegan und glutenfrei sind beide Sorten ohnehin. Damit setzt Byodo bewusst einen Kontrapunkt zu klassischen Kartoffelchips: Im direkten Vergleich liefern die Protein-Knusperecken pro 100 Gramm rund 22 Gramm Protein – gegenüber etwa 6 Gramm bei einer klassischen </w:t>
      </w:r>
      <w:r w:rsidR="00BD62E7" w:rsidRPr="00F04504">
        <w:rPr>
          <w:rFonts w:ascii="Arial" w:hAnsi="Arial" w:cs="Arial"/>
          <w:bCs/>
          <w:sz w:val="20"/>
        </w:rPr>
        <w:t>Chips Sorte</w:t>
      </w:r>
      <w:r w:rsidRPr="00F04504">
        <w:rPr>
          <w:rFonts w:ascii="Arial" w:hAnsi="Arial" w:cs="Arial"/>
          <w:bCs/>
          <w:sz w:val="20"/>
        </w:rPr>
        <w:t xml:space="preserve"> – bei gleichzeitig deutlich weniger Kalorien und </w:t>
      </w:r>
      <w:r w:rsidR="00AC3470" w:rsidRPr="00F04504">
        <w:rPr>
          <w:rFonts w:ascii="Arial" w:hAnsi="Arial" w:cs="Arial"/>
          <w:bCs/>
          <w:sz w:val="20"/>
        </w:rPr>
        <w:t xml:space="preserve"> 50 Prozent </w:t>
      </w:r>
      <w:r w:rsidR="00AC3470">
        <w:rPr>
          <w:rFonts w:ascii="Arial" w:hAnsi="Arial" w:cs="Arial"/>
          <w:bCs/>
          <w:sz w:val="20"/>
        </w:rPr>
        <w:t xml:space="preserve">weniger </w:t>
      </w:r>
      <w:r w:rsidRPr="00F04504">
        <w:rPr>
          <w:rFonts w:ascii="Arial" w:hAnsi="Arial" w:cs="Arial"/>
          <w:bCs/>
          <w:sz w:val="20"/>
        </w:rPr>
        <w:t>Fett</w:t>
      </w:r>
      <w:r w:rsidR="007D0FCA">
        <w:rPr>
          <w:rFonts w:ascii="Arial" w:hAnsi="Arial" w:cs="Arial"/>
          <w:bCs/>
          <w:sz w:val="20"/>
        </w:rPr>
        <w:t>¹</w:t>
      </w:r>
      <w:r w:rsidRPr="00F04504">
        <w:rPr>
          <w:rFonts w:ascii="Arial" w:hAnsi="Arial" w:cs="Arial"/>
          <w:bCs/>
          <w:sz w:val="20"/>
        </w:rPr>
        <w:t>.</w:t>
      </w:r>
      <w:r w:rsidR="00DF56D7">
        <w:rPr>
          <w:rFonts w:ascii="Arial" w:hAnsi="Arial" w:cs="Arial"/>
          <w:bCs/>
          <w:sz w:val="20"/>
        </w:rPr>
        <w:t xml:space="preserve"> </w:t>
      </w:r>
    </w:p>
    <w:p w14:paraId="3BB4328F" w14:textId="7A286713" w:rsidR="00CF24F8" w:rsidRPr="00F04504" w:rsidRDefault="00CF24F8" w:rsidP="00F04504">
      <w:pPr>
        <w:pStyle w:val="StandardWeb"/>
        <w:spacing w:before="0" w:beforeAutospacing="0" w:after="240" w:afterAutospacing="0" w:line="276" w:lineRule="auto"/>
        <w:contextualSpacing/>
        <w:rPr>
          <w:rFonts w:ascii="Arial" w:hAnsi="Arial" w:cs="Arial"/>
          <w:bCs/>
          <w:sz w:val="20"/>
        </w:rPr>
      </w:pPr>
    </w:p>
    <w:p w14:paraId="3493A2C7" w14:textId="4305DB96" w:rsidR="00F04504" w:rsidRPr="00F04504" w:rsidRDefault="00C02D7A" w:rsidP="00F04504">
      <w:pPr>
        <w:pStyle w:val="StandardWeb"/>
        <w:spacing w:before="0" w:beforeAutospacing="0" w:after="240" w:afterAutospacing="0" w:line="276" w:lineRule="auto"/>
        <w:contextualSpacing/>
        <w:rPr>
          <w:rFonts w:ascii="Arial" w:hAnsi="Arial" w:cs="Arial"/>
          <w:bCs/>
          <w:sz w:val="20"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264" behindDoc="1" locked="0" layoutInCell="1" allowOverlap="1" wp14:anchorId="2C9765B1" wp14:editId="548EE78D">
            <wp:simplePos x="0" y="0"/>
            <wp:positionH relativeFrom="column">
              <wp:posOffset>-163830</wp:posOffset>
            </wp:positionH>
            <wp:positionV relativeFrom="paragraph">
              <wp:posOffset>142240</wp:posOffset>
            </wp:positionV>
            <wp:extent cx="1121666" cy="1828804"/>
            <wp:effectExtent l="0" t="0" r="0" b="0"/>
            <wp:wrapTight wrapText="bothSides">
              <wp:wrapPolygon edited="0">
                <wp:start x="1835" y="675"/>
                <wp:lineTo x="1468" y="20025"/>
                <wp:lineTo x="2569" y="20250"/>
                <wp:lineTo x="8806" y="20700"/>
                <wp:lineTo x="13210" y="20700"/>
                <wp:lineTo x="18713" y="20250"/>
                <wp:lineTo x="20181" y="20025"/>
                <wp:lineTo x="20548" y="1575"/>
                <wp:lineTo x="18713" y="1125"/>
                <wp:lineTo x="5504" y="675"/>
                <wp:lineTo x="1835" y="675"/>
              </wp:wrapPolygon>
            </wp:wrapTight>
            <wp:docPr id="473357843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3357843" name="Grafik 47335784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1666" cy="18288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8240" behindDoc="1" locked="0" layoutInCell="1" allowOverlap="1" wp14:anchorId="02285ADE" wp14:editId="39783B7C">
            <wp:simplePos x="0" y="0"/>
            <wp:positionH relativeFrom="column">
              <wp:posOffset>725170</wp:posOffset>
            </wp:positionH>
            <wp:positionV relativeFrom="paragraph">
              <wp:posOffset>146050</wp:posOffset>
            </wp:positionV>
            <wp:extent cx="1121410" cy="1828800"/>
            <wp:effectExtent l="0" t="0" r="0" b="0"/>
            <wp:wrapTight wrapText="bothSides">
              <wp:wrapPolygon edited="0">
                <wp:start x="1835" y="675"/>
                <wp:lineTo x="1468" y="20475"/>
                <wp:lineTo x="19814" y="20475"/>
                <wp:lineTo x="20548" y="1575"/>
                <wp:lineTo x="18713" y="1125"/>
                <wp:lineTo x="5504" y="675"/>
                <wp:lineTo x="1835" y="675"/>
              </wp:wrapPolygon>
            </wp:wrapTight>
            <wp:docPr id="906797647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6797647" name="Grafik 906797647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1410" cy="1828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04504" w:rsidRPr="00F04504">
        <w:rPr>
          <w:rFonts w:ascii="Arial" w:hAnsi="Arial" w:cs="Arial"/>
          <w:b/>
          <w:bCs/>
          <w:sz w:val="20"/>
        </w:rPr>
        <w:t>Ein wachsender Trend trifft auf ein bewährtes Produkt</w:t>
      </w:r>
    </w:p>
    <w:p w14:paraId="1ED88769" w14:textId="0C27A713" w:rsidR="00F04504" w:rsidRDefault="00F04504" w:rsidP="00F04504">
      <w:pPr>
        <w:pStyle w:val="StandardWeb"/>
        <w:spacing w:before="0" w:beforeAutospacing="0" w:after="240" w:afterAutospacing="0" w:line="276" w:lineRule="auto"/>
        <w:contextualSpacing/>
        <w:rPr>
          <w:rFonts w:ascii="Arial" w:hAnsi="Arial" w:cs="Arial"/>
          <w:bCs/>
          <w:sz w:val="20"/>
        </w:rPr>
      </w:pPr>
      <w:r w:rsidRPr="00F04504">
        <w:rPr>
          <w:rFonts w:ascii="Arial" w:hAnsi="Arial" w:cs="Arial"/>
          <w:bCs/>
          <w:sz w:val="20"/>
        </w:rPr>
        <w:t>Der Wunsch nach proteinreichen</w:t>
      </w:r>
      <w:r w:rsidR="00173737">
        <w:rPr>
          <w:rFonts w:ascii="Arial" w:hAnsi="Arial" w:cs="Arial"/>
          <w:bCs/>
          <w:sz w:val="20"/>
        </w:rPr>
        <w:t xml:space="preserve"> und </w:t>
      </w:r>
      <w:r w:rsidRPr="00F04504">
        <w:rPr>
          <w:rFonts w:ascii="Arial" w:hAnsi="Arial" w:cs="Arial"/>
          <w:bCs/>
          <w:sz w:val="20"/>
        </w:rPr>
        <w:t xml:space="preserve">gleichzeitig genussvollen Snacks ist längst im Mainstream angekommen – Protein hat sich vom reinen Sportler-Nährstoff zum festen Kaufargument im Snackregal entwickelt. Byodo reagiert damit auf eine Marktentwicklung, die sich bereits in den eigenen Verkaufszahlen zeigt: Die bestehende Knusperecken-Reihe zählt im Bio-Fachhandel zu den umsatzstärksten Snackartikeln, mit Byodo als drittstärkstem Anbieter im Segment. </w:t>
      </w:r>
      <w:r w:rsidR="00173737">
        <w:rPr>
          <w:rFonts w:ascii="Arial" w:hAnsi="Arial" w:cs="Arial"/>
          <w:bCs/>
          <w:sz w:val="20"/>
        </w:rPr>
        <w:t>Die erste</w:t>
      </w:r>
      <w:r w:rsidR="00173737" w:rsidRPr="00F04504">
        <w:rPr>
          <w:rFonts w:ascii="Arial" w:hAnsi="Arial" w:cs="Arial"/>
          <w:bCs/>
          <w:sz w:val="20"/>
        </w:rPr>
        <w:t xml:space="preserve"> </w:t>
      </w:r>
      <w:r w:rsidRPr="00F04504">
        <w:rPr>
          <w:rFonts w:ascii="Arial" w:hAnsi="Arial" w:cs="Arial"/>
          <w:bCs/>
          <w:sz w:val="20"/>
        </w:rPr>
        <w:t>Protein-Sorte der Marke verzeichnete seit ihrem Launch ein besonders dynamisches Wachstum</w:t>
      </w:r>
      <w:r w:rsidR="00267804">
        <w:rPr>
          <w:rFonts w:ascii="Arial" w:hAnsi="Arial" w:cs="Arial"/>
          <w:bCs/>
          <w:sz w:val="20"/>
        </w:rPr>
        <w:t xml:space="preserve"> und ist nach </w:t>
      </w:r>
      <w:r w:rsidR="00173737">
        <w:rPr>
          <w:rFonts w:ascii="Arial" w:hAnsi="Arial" w:cs="Arial"/>
          <w:bCs/>
          <w:sz w:val="20"/>
        </w:rPr>
        <w:t xml:space="preserve">den ersten Monaten </w:t>
      </w:r>
      <w:r w:rsidR="00267804">
        <w:rPr>
          <w:rFonts w:ascii="Arial" w:hAnsi="Arial" w:cs="Arial"/>
          <w:bCs/>
          <w:sz w:val="20"/>
        </w:rPr>
        <w:t>fast vollständig im Bio-Großhandel und bei den Filialisten gelistet.</w:t>
      </w:r>
      <w:r w:rsidR="007D0FCA">
        <w:rPr>
          <w:rFonts w:ascii="Arial" w:hAnsi="Arial" w:cs="Arial"/>
          <w:bCs/>
          <w:sz w:val="20"/>
        </w:rPr>
        <w:t>²</w:t>
      </w:r>
      <w:r w:rsidR="000163BE">
        <w:rPr>
          <w:rFonts w:ascii="Arial" w:hAnsi="Arial" w:cs="Arial"/>
          <w:bCs/>
          <w:sz w:val="20"/>
        </w:rPr>
        <w:t xml:space="preserve"> </w:t>
      </w:r>
      <w:r w:rsidR="00267804" w:rsidRPr="00401328">
        <w:rPr>
          <w:rFonts w:ascii="Arial" w:hAnsi="Arial" w:cs="Arial"/>
          <w:bCs/>
          <w:sz w:val="20"/>
        </w:rPr>
        <w:t xml:space="preserve">Bereits 6 Monate nach Einführung </w:t>
      </w:r>
      <w:r w:rsidR="00267804">
        <w:rPr>
          <w:rFonts w:ascii="Arial" w:hAnsi="Arial" w:cs="Arial"/>
          <w:bCs/>
          <w:sz w:val="20"/>
        </w:rPr>
        <w:t xml:space="preserve">ist die Protein Knusperecke Rote Linse </w:t>
      </w:r>
      <w:r w:rsidR="00267804" w:rsidRPr="00401328">
        <w:rPr>
          <w:rFonts w:ascii="Arial" w:hAnsi="Arial" w:cs="Arial"/>
          <w:bCs/>
          <w:sz w:val="20"/>
        </w:rPr>
        <w:t>der absolute Topseller in der Kategorie</w:t>
      </w:r>
      <w:r w:rsidR="00267804">
        <w:rPr>
          <w:rFonts w:ascii="Arial" w:hAnsi="Arial" w:cs="Arial"/>
          <w:bCs/>
          <w:sz w:val="20"/>
        </w:rPr>
        <w:t>.</w:t>
      </w:r>
      <w:r w:rsidR="007D0FCA">
        <w:rPr>
          <w:rFonts w:ascii="Arial" w:hAnsi="Arial" w:cs="Arial"/>
          <w:bCs/>
          <w:sz w:val="20"/>
        </w:rPr>
        <w:t>³</w:t>
      </w:r>
      <w:r w:rsidR="000163BE" w:rsidRPr="000163BE">
        <w:t xml:space="preserve"> </w:t>
      </w:r>
    </w:p>
    <w:p w14:paraId="44042A43" w14:textId="7AFD8C1F" w:rsidR="00CF24F8" w:rsidRPr="00F04504" w:rsidRDefault="00CF24F8" w:rsidP="00F04504">
      <w:pPr>
        <w:pStyle w:val="StandardWeb"/>
        <w:spacing w:before="0" w:beforeAutospacing="0" w:after="240" w:afterAutospacing="0" w:line="276" w:lineRule="auto"/>
        <w:contextualSpacing/>
        <w:rPr>
          <w:rFonts w:ascii="Arial" w:hAnsi="Arial" w:cs="Arial"/>
          <w:bCs/>
          <w:sz w:val="20"/>
        </w:rPr>
      </w:pPr>
    </w:p>
    <w:p w14:paraId="73CF8CD3" w14:textId="5EE223C8" w:rsidR="00F04504" w:rsidRPr="00F04504" w:rsidRDefault="00F04504" w:rsidP="00F04504">
      <w:pPr>
        <w:pStyle w:val="StandardWeb"/>
        <w:spacing w:before="0" w:beforeAutospacing="0" w:after="240" w:afterAutospacing="0" w:line="276" w:lineRule="auto"/>
        <w:contextualSpacing/>
        <w:rPr>
          <w:rFonts w:ascii="Arial" w:hAnsi="Arial" w:cs="Arial"/>
          <w:bCs/>
          <w:sz w:val="20"/>
        </w:rPr>
      </w:pPr>
      <w:r w:rsidRPr="00F04504">
        <w:rPr>
          <w:rFonts w:ascii="Arial" w:hAnsi="Arial" w:cs="Arial"/>
          <w:b/>
          <w:bCs/>
          <w:sz w:val="20"/>
        </w:rPr>
        <w:t>Mehr als nur ein Snack</w:t>
      </w:r>
    </w:p>
    <w:p w14:paraId="7C5A7801" w14:textId="5A25B261" w:rsidR="00F04504" w:rsidRPr="00F04504" w:rsidRDefault="00F04504" w:rsidP="00F04504">
      <w:pPr>
        <w:pStyle w:val="StandardWeb"/>
        <w:spacing w:before="0" w:beforeAutospacing="0" w:after="240" w:afterAutospacing="0" w:line="276" w:lineRule="auto"/>
        <w:contextualSpacing/>
        <w:rPr>
          <w:rFonts w:ascii="Arial" w:hAnsi="Arial" w:cs="Arial"/>
          <w:bCs/>
          <w:sz w:val="20"/>
        </w:rPr>
      </w:pPr>
      <w:r w:rsidRPr="00F04504">
        <w:rPr>
          <w:rFonts w:ascii="Arial" w:hAnsi="Arial" w:cs="Arial"/>
          <w:bCs/>
          <w:sz w:val="20"/>
        </w:rPr>
        <w:t>"</w:t>
      </w:r>
      <w:r w:rsidR="00AC3470" w:rsidRPr="00AC3470">
        <w:rPr>
          <w:rFonts w:ascii="Arial" w:hAnsi="Arial" w:cs="Arial"/>
          <w:bCs/>
          <w:sz w:val="20"/>
        </w:rPr>
        <w:t xml:space="preserve">Unsere neuen gewürzten Protein-Knusperecken stehen für das, was Byodo ausmacht: 100 % Bio-Qualität, die richtig gut schmeckt und ein gutes Gefühl hinterlässt. </w:t>
      </w:r>
      <w:r w:rsidR="00173737">
        <w:rPr>
          <w:rFonts w:ascii="Arial" w:hAnsi="Arial" w:cs="Arial"/>
          <w:bCs/>
          <w:sz w:val="20"/>
        </w:rPr>
        <w:t xml:space="preserve">Sie sind unsere Antwort auf den wachsenden </w:t>
      </w:r>
      <w:proofErr w:type="spellStart"/>
      <w:r w:rsidR="00173737">
        <w:rPr>
          <w:rFonts w:ascii="Arial" w:hAnsi="Arial" w:cs="Arial"/>
          <w:bCs/>
          <w:sz w:val="20"/>
        </w:rPr>
        <w:t>Longevity</w:t>
      </w:r>
      <w:proofErr w:type="spellEnd"/>
      <w:r w:rsidR="00173737">
        <w:rPr>
          <w:rFonts w:ascii="Arial" w:hAnsi="Arial" w:cs="Arial"/>
          <w:bCs/>
          <w:sz w:val="20"/>
        </w:rPr>
        <w:t>-Trend im Snackregal und erfüllen gleich mehrere Ansprüche: reich an Protein, eine Ballaststoffquelle und weniger Fett als herkömmliche Chips.“</w:t>
      </w:r>
      <w:r w:rsidRPr="00F04504">
        <w:rPr>
          <w:rFonts w:ascii="Arial" w:hAnsi="Arial" w:cs="Arial"/>
          <w:bCs/>
          <w:sz w:val="20"/>
        </w:rPr>
        <w:t xml:space="preserve">, </w:t>
      </w:r>
      <w:r w:rsidR="0041173B">
        <w:rPr>
          <w:rFonts w:ascii="Arial" w:hAnsi="Arial" w:cs="Arial"/>
          <w:bCs/>
          <w:sz w:val="20"/>
        </w:rPr>
        <w:t xml:space="preserve">erklärt Miriam Kaufmann, Leiterin Produktmanagement. </w:t>
      </w:r>
      <w:r w:rsidRPr="00F04504">
        <w:rPr>
          <w:rFonts w:ascii="Arial" w:hAnsi="Arial" w:cs="Arial"/>
          <w:bCs/>
          <w:sz w:val="20"/>
        </w:rPr>
        <w:t xml:space="preserve">Die neuen Sorten sind </w:t>
      </w:r>
      <w:r w:rsidR="000163BE">
        <w:rPr>
          <w:rFonts w:ascii="Arial" w:hAnsi="Arial" w:cs="Arial"/>
          <w:bCs/>
          <w:sz w:val="20"/>
        </w:rPr>
        <w:t xml:space="preserve">seit </w:t>
      </w:r>
      <w:r w:rsidR="000163BE" w:rsidRPr="00F04504">
        <w:rPr>
          <w:rFonts w:ascii="Arial" w:hAnsi="Arial" w:cs="Arial"/>
          <w:bCs/>
          <w:sz w:val="20"/>
        </w:rPr>
        <w:t xml:space="preserve"> </w:t>
      </w:r>
      <w:r w:rsidRPr="00F04504">
        <w:rPr>
          <w:rFonts w:ascii="Arial" w:hAnsi="Arial" w:cs="Arial"/>
          <w:bCs/>
          <w:sz w:val="20"/>
        </w:rPr>
        <w:t>September in Bio-Fachhandel erhältlich – im 80-Gramm-Beutel zu einer unverbindlichen Preisempfehlung von 2,69 Euro.</w:t>
      </w:r>
    </w:p>
    <w:p w14:paraId="5212E216" w14:textId="77777777" w:rsidR="00C02D7A" w:rsidRDefault="00C02D7A" w:rsidP="00C02D7A">
      <w:pPr>
        <w:contextualSpacing/>
        <w:rPr>
          <w:rFonts w:ascii="Arial" w:hAnsi="Arial" w:cs="Arial"/>
          <w:bCs/>
          <w:sz w:val="20"/>
        </w:rPr>
      </w:pPr>
    </w:p>
    <w:p w14:paraId="18378B49" w14:textId="0B9E46E8" w:rsidR="00C02D7A" w:rsidRDefault="00C02D7A" w:rsidP="00C02D7A">
      <w:pPr>
        <w:contextualSpacing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¹</w:t>
      </w:r>
      <w:r w:rsidRPr="007D0FCA">
        <w:rPr>
          <w:rFonts w:ascii="Arial" w:hAnsi="Arial" w:cs="Arial"/>
          <w:bCs/>
          <w:sz w:val="20"/>
        </w:rPr>
        <w:t>im Vergleich zu herkömmlichen Chips (Durchschnittlicher Fettgehalt herkömmlicher Chips: 30 g/100 g)</w:t>
      </w:r>
    </w:p>
    <w:p w14:paraId="25E72565" w14:textId="7BD5D11E" w:rsidR="00C02D7A" w:rsidRPr="007D0FCA" w:rsidRDefault="00C02D7A" w:rsidP="00C02D7A">
      <w:pPr>
        <w:contextualSpacing/>
      </w:pPr>
      <w:r>
        <w:rPr>
          <w:rFonts w:ascii="Arial" w:hAnsi="Arial" w:cs="Arial"/>
          <w:bCs/>
          <w:sz w:val="20"/>
        </w:rPr>
        <w:t>²</w:t>
      </w:r>
      <w:r w:rsidRPr="00BD62E7">
        <w:rPr>
          <w:rFonts w:ascii="Arial" w:hAnsi="Arial" w:cs="Arial"/>
          <w:bCs/>
          <w:sz w:val="20"/>
        </w:rPr>
        <w:t xml:space="preserve">Quelle: interne </w:t>
      </w:r>
      <w:proofErr w:type="spellStart"/>
      <w:r w:rsidRPr="00BD62E7">
        <w:rPr>
          <w:rFonts w:ascii="Arial" w:hAnsi="Arial" w:cs="Arial"/>
          <w:bCs/>
          <w:sz w:val="20"/>
        </w:rPr>
        <w:t>Listungsdaten</w:t>
      </w:r>
      <w:proofErr w:type="spellEnd"/>
      <w:r w:rsidRPr="00BD62E7">
        <w:rPr>
          <w:rFonts w:ascii="Arial" w:hAnsi="Arial" w:cs="Arial"/>
          <w:bCs/>
          <w:sz w:val="20"/>
        </w:rPr>
        <w:t xml:space="preserve">. </w:t>
      </w:r>
      <w:r>
        <w:rPr>
          <w:rFonts w:ascii="Arial" w:hAnsi="Arial" w:cs="Arial"/>
          <w:bCs/>
          <w:sz w:val="20"/>
        </w:rPr>
        <w:t>³</w:t>
      </w:r>
      <w:r w:rsidRPr="00401328">
        <w:rPr>
          <w:rFonts w:ascii="Arial" w:hAnsi="Arial" w:cs="Arial"/>
          <w:bCs/>
          <w:sz w:val="20"/>
        </w:rPr>
        <w:t xml:space="preserve">Quelle: </w:t>
      </w:r>
      <w:proofErr w:type="spellStart"/>
      <w:r w:rsidRPr="00401328">
        <w:rPr>
          <w:rFonts w:ascii="Arial" w:hAnsi="Arial" w:cs="Arial"/>
          <w:bCs/>
          <w:sz w:val="20"/>
        </w:rPr>
        <w:t>Biovista</w:t>
      </w:r>
      <w:proofErr w:type="spellEnd"/>
      <w:r w:rsidRPr="00401328">
        <w:rPr>
          <w:rFonts w:ascii="Arial" w:hAnsi="Arial" w:cs="Arial"/>
          <w:bCs/>
          <w:sz w:val="20"/>
        </w:rPr>
        <w:t xml:space="preserve"> Panel</w:t>
      </w:r>
    </w:p>
    <w:p w14:paraId="17E0C927" w14:textId="4FA8203F" w:rsidR="00B02737" w:rsidRDefault="00B02737" w:rsidP="00443C17">
      <w:pPr>
        <w:pStyle w:val="StandardWeb"/>
        <w:spacing w:before="0" w:beforeAutospacing="0" w:after="240" w:afterAutospacing="0" w:line="276" w:lineRule="auto"/>
        <w:contextualSpacing/>
        <w:rPr>
          <w:rFonts w:ascii="Arial" w:eastAsia="Times New Roman" w:hAnsi="Arial" w:cs="Arial"/>
          <w:bCs/>
          <w:sz w:val="20"/>
        </w:rPr>
      </w:pPr>
    </w:p>
    <w:p w14:paraId="0F38A854" w14:textId="77777777" w:rsidR="00C02D7A" w:rsidRDefault="00C02D7A">
      <w:pPr>
        <w:rPr>
          <w:rFonts w:ascii="Arial" w:hAnsi="Arial" w:cs="Arial"/>
          <w:i/>
          <w:sz w:val="18"/>
        </w:rPr>
      </w:pPr>
      <w:r>
        <w:rPr>
          <w:rFonts w:ascii="Arial" w:hAnsi="Arial" w:cs="Arial"/>
          <w:i/>
          <w:sz w:val="18"/>
        </w:rPr>
        <w:br w:type="page"/>
      </w:r>
    </w:p>
    <w:p w14:paraId="207F2783" w14:textId="52C5F444" w:rsidR="00C65F61" w:rsidRPr="00E155AC" w:rsidRDefault="00E83CB3" w:rsidP="00E83CB3">
      <w:pPr>
        <w:spacing w:line="276" w:lineRule="auto"/>
        <w:contextualSpacing/>
        <w:jc w:val="both"/>
        <w:rPr>
          <w:rFonts w:ascii="Arial" w:hAnsi="Arial" w:cs="Arial"/>
          <w:i/>
          <w:sz w:val="18"/>
          <w:szCs w:val="20"/>
        </w:rPr>
      </w:pPr>
      <w:r w:rsidRPr="00011565">
        <w:rPr>
          <w:rFonts w:ascii="Arial" w:hAnsi="Arial" w:cs="Arial"/>
          <w:i/>
          <w:sz w:val="18"/>
        </w:rPr>
        <w:lastRenderedPageBreak/>
        <w:t xml:space="preserve">Byodo ist ein wertebasiertes Familienunternehmen mit Sitz in Mühldorf am Inn. Der Name stammt aus dem Japanischen und bedeutet „der gemeinsame Weg“. Mit 100 % Bio-Zutaten beliefert Byodo den Fachhandel und den Lebensmitteleinzelhandel mit hochwertigen Markenprodukten wie Essig, Öl, </w:t>
      </w:r>
      <w:r>
        <w:rPr>
          <w:rFonts w:ascii="Arial" w:hAnsi="Arial" w:cs="Arial"/>
          <w:i/>
          <w:sz w:val="18"/>
        </w:rPr>
        <w:t>Pasta</w:t>
      </w:r>
      <w:r w:rsidRPr="00011565">
        <w:rPr>
          <w:rFonts w:ascii="Arial" w:hAnsi="Arial" w:cs="Arial"/>
          <w:i/>
          <w:sz w:val="18"/>
        </w:rPr>
        <w:t xml:space="preserve">, Ketchup, Grillsaucen und Snacks. Im Mittelpunkt steht der Byodo Genuss – Produkte, die alle Sinne berühren, das Besondere im Alltäglichen zelebrieren und echte Wertschätzung für sich selbst, für andere und für die Natur ermöglichen. Mit der Marke Byodo </w:t>
      </w:r>
      <w:proofErr w:type="spellStart"/>
      <w:r w:rsidRPr="00011565">
        <w:rPr>
          <w:rFonts w:ascii="Arial" w:hAnsi="Arial" w:cs="Arial"/>
          <w:i/>
          <w:sz w:val="18"/>
        </w:rPr>
        <w:t>CateringLine</w:t>
      </w:r>
      <w:proofErr w:type="spellEnd"/>
      <w:r w:rsidRPr="00011565">
        <w:rPr>
          <w:rFonts w:ascii="Arial" w:hAnsi="Arial" w:cs="Arial"/>
          <w:i/>
          <w:sz w:val="18"/>
        </w:rPr>
        <w:t xml:space="preserve"> bietet das Unternehmen außerdem ein breites Sortiment für die professionelle Gemeinschaftsverpflegung und beliefert unter anderem Schulen</w:t>
      </w:r>
      <w:r>
        <w:rPr>
          <w:rFonts w:ascii="Arial" w:hAnsi="Arial" w:cs="Arial"/>
          <w:i/>
          <w:sz w:val="18"/>
        </w:rPr>
        <w:t>, Kindergärten</w:t>
      </w:r>
      <w:r w:rsidRPr="00011565">
        <w:rPr>
          <w:rFonts w:ascii="Arial" w:hAnsi="Arial" w:cs="Arial"/>
          <w:i/>
          <w:sz w:val="18"/>
        </w:rPr>
        <w:t xml:space="preserve"> und Kitas in der Region mit </w:t>
      </w:r>
      <w:r>
        <w:rPr>
          <w:rFonts w:ascii="Arial" w:hAnsi="Arial" w:cs="Arial"/>
          <w:i/>
          <w:sz w:val="18"/>
        </w:rPr>
        <w:t xml:space="preserve">genussvollen </w:t>
      </w:r>
      <w:r w:rsidRPr="00011565">
        <w:rPr>
          <w:rFonts w:ascii="Arial" w:hAnsi="Arial" w:cs="Arial"/>
          <w:i/>
          <w:sz w:val="18"/>
        </w:rPr>
        <w:t>Bio-</w:t>
      </w:r>
      <w:r>
        <w:rPr>
          <w:rFonts w:ascii="Arial" w:hAnsi="Arial" w:cs="Arial"/>
          <w:i/>
          <w:sz w:val="18"/>
        </w:rPr>
        <w:t>Mittagessen</w:t>
      </w:r>
      <w:r w:rsidRPr="00011565">
        <w:rPr>
          <w:rFonts w:ascii="Arial" w:hAnsi="Arial" w:cs="Arial"/>
          <w:i/>
          <w:sz w:val="18"/>
        </w:rPr>
        <w:t>. Weitere Informationen unter www.byodo.de.</w:t>
      </w:r>
      <w:r w:rsidR="00C65F61" w:rsidRPr="00CD41DF">
        <w:rPr>
          <w:rFonts w:ascii="Arial" w:hAnsi="Arial" w:cs="Arial"/>
          <w:i/>
          <w:sz w:val="18"/>
          <w:szCs w:val="20"/>
        </w:rPr>
        <w:br/>
      </w:r>
      <w:r w:rsidR="00C65F61" w:rsidRPr="00CD41DF">
        <w:rPr>
          <w:rFonts w:ascii="Arial" w:hAnsi="Arial" w:cs="Arial"/>
          <w:color w:val="FF0000"/>
          <w:sz w:val="20"/>
          <w:szCs w:val="20"/>
        </w:rPr>
        <w:br/>
      </w:r>
      <w:r w:rsidR="007D0FCA">
        <w:rPr>
          <w:rFonts w:ascii="Arial" w:hAnsi="Arial" w:cs="Arial"/>
          <w:sz w:val="20"/>
          <w:szCs w:val="20"/>
        </w:rPr>
        <w:t>2</w:t>
      </w:r>
      <w:r w:rsidR="00E155AC">
        <w:rPr>
          <w:rFonts w:ascii="Arial" w:hAnsi="Arial" w:cs="Arial"/>
          <w:sz w:val="20"/>
          <w:szCs w:val="20"/>
        </w:rPr>
        <w:t>.</w:t>
      </w:r>
      <w:r w:rsidR="007D0FCA">
        <w:rPr>
          <w:rFonts w:ascii="Arial" w:hAnsi="Arial" w:cs="Arial"/>
          <w:sz w:val="20"/>
          <w:szCs w:val="20"/>
        </w:rPr>
        <w:t>606</w:t>
      </w:r>
      <w:r w:rsidR="005E7EFC" w:rsidRPr="00CD41DF">
        <w:rPr>
          <w:rFonts w:ascii="Arial" w:hAnsi="Arial" w:cs="Arial"/>
          <w:sz w:val="20"/>
          <w:szCs w:val="20"/>
        </w:rPr>
        <w:t xml:space="preserve"> </w:t>
      </w:r>
      <w:r w:rsidR="0029149C" w:rsidRPr="00CD41DF">
        <w:rPr>
          <w:rFonts w:ascii="Arial" w:hAnsi="Arial" w:cs="Arial"/>
          <w:sz w:val="20"/>
          <w:szCs w:val="20"/>
        </w:rPr>
        <w:t>Zeichen inkl. Leerzeichen</w:t>
      </w:r>
      <w:r w:rsidR="00EF3794" w:rsidRPr="00CD41DF">
        <w:rPr>
          <w:rFonts w:ascii="Arial" w:hAnsi="Arial" w:cs="Arial"/>
          <w:sz w:val="20"/>
          <w:szCs w:val="20"/>
        </w:rPr>
        <w:t xml:space="preserve"> (ohne Copy)</w:t>
      </w:r>
      <w:r w:rsidR="0029149C" w:rsidRPr="00CD41DF">
        <w:rPr>
          <w:rFonts w:ascii="Arial" w:hAnsi="Arial" w:cs="Arial"/>
          <w:sz w:val="20"/>
          <w:szCs w:val="20"/>
        </w:rPr>
        <w:t xml:space="preserve">; </w:t>
      </w:r>
      <w:r w:rsidR="00C65F61" w:rsidRPr="00CD41DF">
        <w:rPr>
          <w:rFonts w:ascii="Arial" w:hAnsi="Arial" w:cs="Arial"/>
          <w:sz w:val="20"/>
          <w:szCs w:val="20"/>
        </w:rPr>
        <w:t>Abdruck frei – Belegexemplar erbeten</w:t>
      </w:r>
    </w:p>
    <w:p w14:paraId="491B9FC3" w14:textId="5712B1B3" w:rsidR="007D5A92" w:rsidRPr="00CD41DF" w:rsidRDefault="007D5A92" w:rsidP="00DE5019">
      <w:pPr>
        <w:contextualSpacing/>
        <w:rPr>
          <w:rFonts w:ascii="Arial" w:hAnsi="Arial" w:cs="Arial"/>
          <w:color w:val="FF0000"/>
          <w:sz w:val="20"/>
          <w:szCs w:val="20"/>
          <w:highlight w:val="yellow"/>
        </w:rPr>
      </w:pPr>
    </w:p>
    <w:p w14:paraId="5C013F24" w14:textId="738CC862" w:rsidR="00BD62E7" w:rsidRDefault="00BD62E7" w:rsidP="00DE5019">
      <w:pPr>
        <w:shd w:val="clear" w:color="auto" w:fill="FFFFFF"/>
        <w:contextualSpacing/>
        <w:rPr>
          <w:rFonts w:ascii="Arial" w:hAnsi="Arial" w:cs="Arial"/>
          <w:sz w:val="20"/>
          <w:szCs w:val="20"/>
          <w:u w:val="single"/>
        </w:rPr>
      </w:pPr>
    </w:p>
    <w:p w14:paraId="1BAEDB52" w14:textId="1A8B5801" w:rsidR="0044005C" w:rsidRDefault="0044005C" w:rsidP="00597F0D">
      <w:pPr>
        <w:shd w:val="clear" w:color="auto" w:fill="FFFFFF"/>
        <w:contextualSpacing/>
        <w:rPr>
          <w:rFonts w:ascii="Arial" w:hAnsi="Arial" w:cs="Arial"/>
          <w:sz w:val="20"/>
          <w:szCs w:val="20"/>
        </w:rPr>
      </w:pPr>
    </w:p>
    <w:p w14:paraId="1E208825" w14:textId="77777777" w:rsidR="00C108FA" w:rsidRDefault="00C108FA" w:rsidP="00C24790">
      <w:pPr>
        <w:shd w:val="clear" w:color="auto" w:fill="FFFFFF"/>
        <w:contextualSpacing/>
        <w:rPr>
          <w:rFonts w:ascii="Arial" w:hAnsi="Arial" w:cs="Arial"/>
          <w:sz w:val="20"/>
          <w:szCs w:val="20"/>
        </w:rPr>
      </w:pPr>
    </w:p>
    <w:p w14:paraId="6113C57C" w14:textId="325653DE" w:rsidR="009D53AA" w:rsidRPr="00CD41DF" w:rsidRDefault="00EC2309" w:rsidP="00DE5019">
      <w:pPr>
        <w:contextualSpacing/>
        <w:rPr>
          <w:rFonts w:ascii="Arial" w:hAnsi="Arial" w:cs="Arial"/>
          <w:color w:val="000000"/>
          <w:sz w:val="20"/>
          <w:szCs w:val="20"/>
          <w:shd w:val="clear" w:color="auto" w:fill="FFFFFF"/>
        </w:rPr>
      </w:pPr>
      <w:r w:rsidRPr="00CD41DF">
        <w:rPr>
          <w:rFonts w:ascii="Arial" w:hAnsi="Arial" w:cs="Arial"/>
          <w:color w:val="000000"/>
          <w:sz w:val="20"/>
          <w:szCs w:val="20"/>
          <w:u w:val="single"/>
          <w:shd w:val="clear" w:color="auto" w:fill="FFFFFF"/>
        </w:rPr>
        <w:t>Ihre Ansprechpartnerin:</w:t>
      </w:r>
      <w:r w:rsidRPr="00CD41DF">
        <w:rPr>
          <w:rFonts w:ascii="Arial" w:hAnsi="Arial" w:cs="Arial"/>
          <w:color w:val="000000"/>
          <w:sz w:val="20"/>
          <w:szCs w:val="20"/>
        </w:rPr>
        <w:br/>
      </w:r>
      <w:r w:rsidRPr="00CD41DF">
        <w:rPr>
          <w:rFonts w:ascii="Arial" w:hAnsi="Arial" w:cs="Arial"/>
          <w:color w:val="000000"/>
          <w:sz w:val="20"/>
          <w:szCs w:val="20"/>
          <w:shd w:val="clear" w:color="auto" w:fill="FFFFFF"/>
        </w:rPr>
        <w:t>Byodo Naturkost GmbH</w:t>
      </w:r>
      <w:r w:rsidRPr="00CD41DF">
        <w:rPr>
          <w:rFonts w:ascii="Arial" w:hAnsi="Arial" w:cs="Arial"/>
          <w:color w:val="000000"/>
          <w:sz w:val="20"/>
          <w:szCs w:val="20"/>
        </w:rPr>
        <w:br/>
      </w:r>
      <w:r w:rsidR="00613467">
        <w:rPr>
          <w:rFonts w:ascii="Arial" w:hAnsi="Arial" w:cs="Arial"/>
          <w:color w:val="000000"/>
          <w:sz w:val="20"/>
          <w:szCs w:val="20"/>
          <w:shd w:val="clear" w:color="auto" w:fill="FFFFFF"/>
        </w:rPr>
        <w:t>Christina Brenninger</w:t>
      </w:r>
    </w:p>
    <w:p w14:paraId="4E8C2247" w14:textId="78A50178" w:rsidR="00613467" w:rsidRPr="00E83CB3" w:rsidRDefault="00EC2309" w:rsidP="00DE5019">
      <w:pPr>
        <w:contextualSpacing/>
        <w:rPr>
          <w:rFonts w:ascii="Arial" w:hAnsi="Arial" w:cs="Arial"/>
          <w:sz w:val="20"/>
          <w:szCs w:val="20"/>
          <w:shd w:val="clear" w:color="auto" w:fill="FFFFFF"/>
          <w:lang w:val="en-GB"/>
        </w:rPr>
      </w:pPr>
      <w:r w:rsidRPr="00E83CB3">
        <w:rPr>
          <w:rFonts w:ascii="Arial" w:hAnsi="Arial" w:cs="Arial"/>
          <w:color w:val="000000"/>
          <w:sz w:val="20"/>
          <w:szCs w:val="20"/>
          <w:shd w:val="clear" w:color="auto" w:fill="FFFFFF"/>
          <w:lang w:val="en-GB"/>
        </w:rPr>
        <w:t>Marketing / PR</w:t>
      </w:r>
      <w:r w:rsidRPr="00E83CB3">
        <w:rPr>
          <w:rFonts w:ascii="Arial" w:hAnsi="Arial" w:cs="Arial"/>
          <w:color w:val="000000"/>
          <w:sz w:val="20"/>
          <w:szCs w:val="20"/>
          <w:lang w:val="en-GB"/>
        </w:rPr>
        <w:br/>
      </w:r>
      <w:r w:rsidR="009D53AA" w:rsidRPr="00E83CB3">
        <w:rPr>
          <w:rFonts w:ascii="Arial" w:hAnsi="Arial" w:cs="Arial"/>
          <w:color w:val="000000"/>
          <w:sz w:val="20"/>
          <w:szCs w:val="20"/>
          <w:shd w:val="clear" w:color="auto" w:fill="FFFFFF"/>
          <w:lang w:val="en-GB"/>
        </w:rPr>
        <w:t>Tel.: 08631/3629-</w:t>
      </w:r>
      <w:r w:rsidR="00613467" w:rsidRPr="00E83CB3">
        <w:rPr>
          <w:rFonts w:ascii="Arial" w:hAnsi="Arial" w:cs="Arial"/>
          <w:color w:val="000000"/>
          <w:sz w:val="20"/>
          <w:szCs w:val="20"/>
          <w:shd w:val="clear" w:color="auto" w:fill="FFFFFF"/>
          <w:lang w:val="en-GB"/>
        </w:rPr>
        <w:t>29</w:t>
      </w:r>
      <w:r w:rsidRPr="00E83CB3">
        <w:rPr>
          <w:rFonts w:ascii="Arial" w:hAnsi="Arial" w:cs="Arial"/>
          <w:color w:val="000000"/>
          <w:sz w:val="20"/>
          <w:szCs w:val="20"/>
          <w:lang w:val="en-GB"/>
        </w:rPr>
        <w:br/>
      </w:r>
      <w:r w:rsidRPr="00E83CB3">
        <w:rPr>
          <w:rFonts w:ascii="Arial" w:hAnsi="Arial" w:cs="Arial"/>
          <w:color w:val="000000"/>
          <w:sz w:val="20"/>
          <w:szCs w:val="20"/>
          <w:shd w:val="clear" w:color="auto" w:fill="FFFFFF"/>
          <w:lang w:val="en-GB"/>
        </w:rPr>
        <w:t>E-Mail: </w:t>
      </w:r>
      <w:hyperlink r:id="rId10" w:history="1">
        <w:r w:rsidR="00613467" w:rsidRPr="00E83CB3">
          <w:rPr>
            <w:rStyle w:val="Hyperlink"/>
            <w:rFonts w:ascii="Arial" w:hAnsi="Arial" w:cs="Arial"/>
            <w:sz w:val="20"/>
            <w:szCs w:val="20"/>
            <w:shd w:val="clear" w:color="auto" w:fill="FFFFFF"/>
            <w:lang w:val="en-GB"/>
          </w:rPr>
          <w:t>christina.brenninger@byodo.de</w:t>
        </w:r>
      </w:hyperlink>
    </w:p>
    <w:p w14:paraId="710BDDC6" w14:textId="77777777" w:rsidR="00E10D89" w:rsidRPr="00E83CB3" w:rsidRDefault="00E10D89" w:rsidP="00DE5019">
      <w:pPr>
        <w:contextualSpacing/>
        <w:rPr>
          <w:rFonts w:ascii="Arial" w:hAnsi="Arial" w:cs="Arial"/>
          <w:i/>
          <w:sz w:val="20"/>
          <w:szCs w:val="20"/>
          <w:lang w:val="en-GB"/>
        </w:rPr>
      </w:pPr>
      <w:r w:rsidRPr="00E83CB3">
        <w:rPr>
          <w:i/>
          <w:lang w:val="en-GB"/>
        </w:rPr>
        <w:t xml:space="preserve"> </w:t>
      </w:r>
    </w:p>
    <w:sectPr w:rsidR="00E10D89" w:rsidRPr="00E83CB3" w:rsidSect="00994A10">
      <w:headerReference w:type="default" r:id="rId11"/>
      <w:footerReference w:type="default" r:id="rId12"/>
      <w:pgSz w:w="11900" w:h="16840"/>
      <w:pgMar w:top="2127" w:right="680" w:bottom="680" w:left="1418" w:header="567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CFEEAC" w14:textId="77777777" w:rsidR="00F32299" w:rsidRDefault="00F32299">
      <w:r>
        <w:separator/>
      </w:r>
    </w:p>
  </w:endnote>
  <w:endnote w:type="continuationSeparator" w:id="0">
    <w:p w14:paraId="4F807ADA" w14:textId="77777777" w:rsidR="00F32299" w:rsidRDefault="00F322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hnschrift SemiCondense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ax Compact Offc">
    <w:altName w:val="Calibri"/>
    <w:charset w:val="00"/>
    <w:family w:val="swiss"/>
    <w:pitch w:val="variable"/>
    <w:sig w:usb0="800000EF" w:usb1="4000247B" w:usb2="00000000" w:usb3="00000000" w:csb0="00000001" w:csb1="00000000"/>
  </w:font>
  <w:font w:name="Univers Next Pro Condensed">
    <w:panose1 w:val="020B0506030202020203"/>
    <w:charset w:val="00"/>
    <w:family w:val="swiss"/>
    <w:notTrueType/>
    <w:pitch w:val="variable"/>
    <w:sig w:usb0="A000002F" w:usb1="5000205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CED06" w14:textId="2FF14436" w:rsidR="00A750C3" w:rsidRDefault="00122595" w:rsidP="00D47F6B">
    <w:pPr>
      <w:pStyle w:val="Fuzeile"/>
    </w:pPr>
    <w:r>
      <w:rPr>
        <w:noProof/>
      </w:rPr>
      <w:drawing>
        <wp:inline distT="0" distB="0" distL="0" distR="0" wp14:anchorId="31CF7EC6" wp14:editId="63C5A253">
          <wp:extent cx="6235700" cy="171450"/>
          <wp:effectExtent l="0" t="0" r="0" b="0"/>
          <wp:docPr id="2" name="Grafik 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35700" cy="171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FC4EEB" w14:textId="77777777" w:rsidR="00F32299" w:rsidRDefault="00F32299">
      <w:r>
        <w:separator/>
      </w:r>
    </w:p>
  </w:footnote>
  <w:footnote w:type="continuationSeparator" w:id="0">
    <w:p w14:paraId="72B1727A" w14:textId="77777777" w:rsidR="00F32299" w:rsidRDefault="00F322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DFB1B6" w14:textId="667130EC" w:rsidR="00A750C3" w:rsidRDefault="00122595">
    <w:pPr>
      <w:pStyle w:val="Kopfzeile"/>
    </w:pPr>
    <w:r>
      <w:rPr>
        <w:noProof/>
      </w:rPr>
      <w:drawing>
        <wp:inline distT="0" distB="0" distL="0" distR="0" wp14:anchorId="4C213A89" wp14:editId="3A97A3BC">
          <wp:extent cx="6229350" cy="895350"/>
          <wp:effectExtent l="0" t="0" r="0" b="0"/>
          <wp:docPr id="1" name="Grafik 3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29350" cy="895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5F1C338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07908C2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EC0AE4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3C1C90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46EAF1B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5518EE1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CACC9BB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B1A6E2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B04851A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3F26FAF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7A88208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0B0610BB"/>
    <w:multiLevelType w:val="hybridMultilevel"/>
    <w:tmpl w:val="9796DBA6"/>
    <w:lvl w:ilvl="0" w:tplc="9D1CADCA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D4F41BC"/>
    <w:multiLevelType w:val="hybridMultilevel"/>
    <w:tmpl w:val="397E28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D8C78A5"/>
    <w:multiLevelType w:val="hybridMultilevel"/>
    <w:tmpl w:val="4172000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1448B9"/>
    <w:multiLevelType w:val="hybridMultilevel"/>
    <w:tmpl w:val="A688477E"/>
    <w:lvl w:ilvl="0" w:tplc="06D469E4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8624BB"/>
    <w:multiLevelType w:val="hybridMultilevel"/>
    <w:tmpl w:val="A448F1F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A00409"/>
    <w:multiLevelType w:val="hybridMultilevel"/>
    <w:tmpl w:val="206C40B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FB040A6"/>
    <w:multiLevelType w:val="hybridMultilevel"/>
    <w:tmpl w:val="8E001D3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4F26C54"/>
    <w:multiLevelType w:val="hybridMultilevel"/>
    <w:tmpl w:val="1054D7E0"/>
    <w:lvl w:ilvl="0" w:tplc="6896C424">
      <w:start w:val="13"/>
      <w:numFmt w:val="bullet"/>
      <w:lvlText w:val="-"/>
      <w:lvlJc w:val="left"/>
      <w:pPr>
        <w:ind w:left="720" w:hanging="360"/>
      </w:pPr>
      <w:rPr>
        <w:rFonts w:ascii="Bahnschrift SemiCondensed" w:eastAsia="Calibri" w:hAnsi="Bahnschrift SemiCondensed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D204C9"/>
    <w:multiLevelType w:val="multilevel"/>
    <w:tmpl w:val="74C640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E3F2791"/>
    <w:multiLevelType w:val="hybridMultilevel"/>
    <w:tmpl w:val="486CD4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5743680"/>
    <w:multiLevelType w:val="hybridMultilevel"/>
    <w:tmpl w:val="588E9FC2"/>
    <w:lvl w:ilvl="0" w:tplc="368C0F0A">
      <w:start w:val="25"/>
      <w:numFmt w:val="bullet"/>
      <w:lvlText w:val=""/>
      <w:lvlJc w:val="left"/>
      <w:pPr>
        <w:ind w:left="1080" w:hanging="360"/>
      </w:pPr>
      <w:rPr>
        <w:rFonts w:ascii="Wingdings" w:eastAsia="Calibri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4F5B0C56"/>
    <w:multiLevelType w:val="hybridMultilevel"/>
    <w:tmpl w:val="3E103864"/>
    <w:lvl w:ilvl="0" w:tplc="A4DAEA0A">
      <w:start w:val="2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69C66D5"/>
    <w:multiLevelType w:val="hybridMultilevel"/>
    <w:tmpl w:val="A1A4B356"/>
    <w:lvl w:ilvl="0" w:tplc="7EA27C3C">
      <w:numFmt w:val="bullet"/>
      <w:lvlText w:val="-"/>
      <w:lvlJc w:val="left"/>
      <w:pPr>
        <w:ind w:left="720" w:hanging="360"/>
      </w:pPr>
      <w:rPr>
        <w:rFonts w:ascii="Dax Compact Offc" w:eastAsia="Times New Roman" w:hAnsi="Dax Compact Offc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5C1A20"/>
    <w:multiLevelType w:val="hybridMultilevel"/>
    <w:tmpl w:val="4A7E3BCE"/>
    <w:lvl w:ilvl="0" w:tplc="27F6610A">
      <w:start w:val="2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B8F2D35"/>
    <w:multiLevelType w:val="hybridMultilevel"/>
    <w:tmpl w:val="D4181C0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F76331"/>
    <w:multiLevelType w:val="hybridMultilevel"/>
    <w:tmpl w:val="05F6F1B6"/>
    <w:lvl w:ilvl="0" w:tplc="FDE2669C">
      <w:start w:val="1"/>
      <w:numFmt w:val="bullet"/>
      <w:lvlText w:val="-"/>
      <w:lvlJc w:val="left"/>
      <w:pPr>
        <w:ind w:left="720" w:hanging="360"/>
      </w:pPr>
      <w:rPr>
        <w:rFonts w:ascii="Univers Next Pro Condensed" w:eastAsia="Times New Roman" w:hAnsi="Univers Next Pro Condensed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667226">
    <w:abstractNumId w:val="0"/>
  </w:num>
  <w:num w:numId="2" w16cid:durableId="1394045497">
    <w:abstractNumId w:val="10"/>
  </w:num>
  <w:num w:numId="3" w16cid:durableId="938679491">
    <w:abstractNumId w:val="8"/>
  </w:num>
  <w:num w:numId="4" w16cid:durableId="766116422">
    <w:abstractNumId w:val="7"/>
  </w:num>
  <w:num w:numId="5" w16cid:durableId="1772432653">
    <w:abstractNumId w:val="6"/>
  </w:num>
  <w:num w:numId="6" w16cid:durableId="245070769">
    <w:abstractNumId w:val="5"/>
  </w:num>
  <w:num w:numId="7" w16cid:durableId="2090535923">
    <w:abstractNumId w:val="9"/>
  </w:num>
  <w:num w:numId="8" w16cid:durableId="649215387">
    <w:abstractNumId w:val="4"/>
  </w:num>
  <w:num w:numId="9" w16cid:durableId="301542233">
    <w:abstractNumId w:val="3"/>
  </w:num>
  <w:num w:numId="10" w16cid:durableId="1106734320">
    <w:abstractNumId w:val="2"/>
  </w:num>
  <w:num w:numId="11" w16cid:durableId="350957234">
    <w:abstractNumId w:val="1"/>
  </w:num>
  <w:num w:numId="12" w16cid:durableId="355354125">
    <w:abstractNumId w:val="23"/>
  </w:num>
  <w:num w:numId="13" w16cid:durableId="737553967">
    <w:abstractNumId w:val="13"/>
  </w:num>
  <w:num w:numId="14" w16cid:durableId="2083136759">
    <w:abstractNumId w:val="16"/>
  </w:num>
  <w:num w:numId="15" w16cid:durableId="1234969198">
    <w:abstractNumId w:val="17"/>
  </w:num>
  <w:num w:numId="16" w16cid:durableId="314648682">
    <w:abstractNumId w:val="20"/>
  </w:num>
  <w:num w:numId="17" w16cid:durableId="523910525">
    <w:abstractNumId w:val="11"/>
  </w:num>
  <w:num w:numId="18" w16cid:durableId="641888414">
    <w:abstractNumId w:val="26"/>
  </w:num>
  <w:num w:numId="19" w16cid:durableId="630206534">
    <w:abstractNumId w:val="15"/>
  </w:num>
  <w:num w:numId="20" w16cid:durableId="706879579">
    <w:abstractNumId w:val="12"/>
  </w:num>
  <w:num w:numId="21" w16cid:durableId="2129472460">
    <w:abstractNumId w:val="22"/>
  </w:num>
  <w:num w:numId="22" w16cid:durableId="1742754184">
    <w:abstractNumId w:val="21"/>
  </w:num>
  <w:num w:numId="23" w16cid:durableId="305159966">
    <w:abstractNumId w:val="24"/>
  </w:num>
  <w:num w:numId="24" w16cid:durableId="1142969413">
    <w:abstractNumId w:val="18"/>
  </w:num>
  <w:num w:numId="25" w16cid:durableId="808864489">
    <w:abstractNumId w:val="19"/>
  </w:num>
  <w:num w:numId="26" w16cid:durableId="267930177">
    <w:abstractNumId w:val="25"/>
  </w:num>
  <w:num w:numId="27" w16cid:durableId="149024728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rawingGridHorizontalSpacing w:val="181"/>
  <w:drawingGridVerticalSpacing w:val="181"/>
  <w:displayHorizontalDrawingGridEvery w:val="0"/>
  <w:displayVerticalDrawingGridEvery w:val="0"/>
  <w:doNotUseMarginsForDrawingGridOrigin/>
  <w:drawingGridHorizontalOrigin w:val="680"/>
  <w:drawingGridVerticalOrigin w:val="68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57C3"/>
    <w:rsid w:val="00000B13"/>
    <w:rsid w:val="00011ECD"/>
    <w:rsid w:val="00012673"/>
    <w:rsid w:val="00012AAE"/>
    <w:rsid w:val="000137B0"/>
    <w:rsid w:val="000163BE"/>
    <w:rsid w:val="00016DAE"/>
    <w:rsid w:val="00023D03"/>
    <w:rsid w:val="00041257"/>
    <w:rsid w:val="000527FD"/>
    <w:rsid w:val="00053538"/>
    <w:rsid w:val="00053C54"/>
    <w:rsid w:val="00054D23"/>
    <w:rsid w:val="00056B60"/>
    <w:rsid w:val="00064D0D"/>
    <w:rsid w:val="00067B22"/>
    <w:rsid w:val="00074FE3"/>
    <w:rsid w:val="000770C8"/>
    <w:rsid w:val="00084259"/>
    <w:rsid w:val="00094010"/>
    <w:rsid w:val="00095C0F"/>
    <w:rsid w:val="000A0174"/>
    <w:rsid w:val="000A3D0D"/>
    <w:rsid w:val="000A6243"/>
    <w:rsid w:val="000A7B96"/>
    <w:rsid w:val="000B1095"/>
    <w:rsid w:val="000C4050"/>
    <w:rsid w:val="000C4B50"/>
    <w:rsid w:val="000C5911"/>
    <w:rsid w:val="000C73DF"/>
    <w:rsid w:val="000C7AA9"/>
    <w:rsid w:val="000D14BC"/>
    <w:rsid w:val="000D1A87"/>
    <w:rsid w:val="000D223E"/>
    <w:rsid w:val="000D2ECC"/>
    <w:rsid w:val="000D30EC"/>
    <w:rsid w:val="000F0401"/>
    <w:rsid w:val="000F44EA"/>
    <w:rsid w:val="001018C9"/>
    <w:rsid w:val="001024E4"/>
    <w:rsid w:val="0010568A"/>
    <w:rsid w:val="0010580A"/>
    <w:rsid w:val="0011694D"/>
    <w:rsid w:val="00122595"/>
    <w:rsid w:val="00124BD7"/>
    <w:rsid w:val="00125545"/>
    <w:rsid w:val="0013246E"/>
    <w:rsid w:val="00134444"/>
    <w:rsid w:val="00150553"/>
    <w:rsid w:val="0015681C"/>
    <w:rsid w:val="00157953"/>
    <w:rsid w:val="00157993"/>
    <w:rsid w:val="00157B4D"/>
    <w:rsid w:val="00162FD9"/>
    <w:rsid w:val="0016302E"/>
    <w:rsid w:val="00164106"/>
    <w:rsid w:val="00165A34"/>
    <w:rsid w:val="00166487"/>
    <w:rsid w:val="00172780"/>
    <w:rsid w:val="00173737"/>
    <w:rsid w:val="00173D2A"/>
    <w:rsid w:val="001757C3"/>
    <w:rsid w:val="00176C7C"/>
    <w:rsid w:val="00191625"/>
    <w:rsid w:val="00195ECA"/>
    <w:rsid w:val="00197ACC"/>
    <w:rsid w:val="001A108F"/>
    <w:rsid w:val="001A5CC0"/>
    <w:rsid w:val="001A78ED"/>
    <w:rsid w:val="001B0AE9"/>
    <w:rsid w:val="001B11F6"/>
    <w:rsid w:val="001B59E9"/>
    <w:rsid w:val="001B5CB8"/>
    <w:rsid w:val="001B64B2"/>
    <w:rsid w:val="001C20EB"/>
    <w:rsid w:val="001C4C11"/>
    <w:rsid w:val="001D28D7"/>
    <w:rsid w:val="001D7CE6"/>
    <w:rsid w:val="001E25AD"/>
    <w:rsid w:val="001E6ECD"/>
    <w:rsid w:val="001F3910"/>
    <w:rsid w:val="00200D37"/>
    <w:rsid w:val="002011E2"/>
    <w:rsid w:val="00210579"/>
    <w:rsid w:val="0024103A"/>
    <w:rsid w:val="002418D1"/>
    <w:rsid w:val="00242ED2"/>
    <w:rsid w:val="002517EA"/>
    <w:rsid w:val="00254C65"/>
    <w:rsid w:val="00260A64"/>
    <w:rsid w:val="00267804"/>
    <w:rsid w:val="00273A71"/>
    <w:rsid w:val="00275D00"/>
    <w:rsid w:val="0027644F"/>
    <w:rsid w:val="00276B51"/>
    <w:rsid w:val="002777F0"/>
    <w:rsid w:val="0027794C"/>
    <w:rsid w:val="00284068"/>
    <w:rsid w:val="00286AAA"/>
    <w:rsid w:val="00287BB7"/>
    <w:rsid w:val="00290F94"/>
    <w:rsid w:val="0029142C"/>
    <w:rsid w:val="0029149C"/>
    <w:rsid w:val="00291814"/>
    <w:rsid w:val="002953C3"/>
    <w:rsid w:val="00297089"/>
    <w:rsid w:val="002A22A9"/>
    <w:rsid w:val="002A4284"/>
    <w:rsid w:val="002A555F"/>
    <w:rsid w:val="002B23EE"/>
    <w:rsid w:val="002C545B"/>
    <w:rsid w:val="002C5DC7"/>
    <w:rsid w:val="002D23D0"/>
    <w:rsid w:val="002E2605"/>
    <w:rsid w:val="002E3D7C"/>
    <w:rsid w:val="002E4619"/>
    <w:rsid w:val="002E6955"/>
    <w:rsid w:val="002E7401"/>
    <w:rsid w:val="002F4565"/>
    <w:rsid w:val="00301AB9"/>
    <w:rsid w:val="00302F22"/>
    <w:rsid w:val="0030308B"/>
    <w:rsid w:val="00304E42"/>
    <w:rsid w:val="00305EBF"/>
    <w:rsid w:val="003067FA"/>
    <w:rsid w:val="00316396"/>
    <w:rsid w:val="003175BC"/>
    <w:rsid w:val="00322454"/>
    <w:rsid w:val="003272FF"/>
    <w:rsid w:val="003277A6"/>
    <w:rsid w:val="00327DD7"/>
    <w:rsid w:val="00333D50"/>
    <w:rsid w:val="00333EF3"/>
    <w:rsid w:val="00334EE5"/>
    <w:rsid w:val="00335F59"/>
    <w:rsid w:val="0033752B"/>
    <w:rsid w:val="0034005B"/>
    <w:rsid w:val="003475DD"/>
    <w:rsid w:val="00347858"/>
    <w:rsid w:val="00351C39"/>
    <w:rsid w:val="00353439"/>
    <w:rsid w:val="00357FF5"/>
    <w:rsid w:val="00361D9D"/>
    <w:rsid w:val="003640EB"/>
    <w:rsid w:val="00365E69"/>
    <w:rsid w:val="00367276"/>
    <w:rsid w:val="00367BFF"/>
    <w:rsid w:val="00371C55"/>
    <w:rsid w:val="003729C2"/>
    <w:rsid w:val="00376014"/>
    <w:rsid w:val="00377AF2"/>
    <w:rsid w:val="00380E83"/>
    <w:rsid w:val="003813BB"/>
    <w:rsid w:val="003817DF"/>
    <w:rsid w:val="003867B8"/>
    <w:rsid w:val="00394B05"/>
    <w:rsid w:val="0039781D"/>
    <w:rsid w:val="003A4513"/>
    <w:rsid w:val="003A4C4B"/>
    <w:rsid w:val="003A4E1B"/>
    <w:rsid w:val="003A729D"/>
    <w:rsid w:val="003B33DE"/>
    <w:rsid w:val="003C0D2F"/>
    <w:rsid w:val="003C66AD"/>
    <w:rsid w:val="003D41B1"/>
    <w:rsid w:val="003E3E18"/>
    <w:rsid w:val="003E5924"/>
    <w:rsid w:val="003E6027"/>
    <w:rsid w:val="003F0A4A"/>
    <w:rsid w:val="003F2937"/>
    <w:rsid w:val="00401328"/>
    <w:rsid w:val="004046DB"/>
    <w:rsid w:val="00405BFE"/>
    <w:rsid w:val="0041173B"/>
    <w:rsid w:val="00415888"/>
    <w:rsid w:val="00415A1B"/>
    <w:rsid w:val="00416337"/>
    <w:rsid w:val="00416389"/>
    <w:rsid w:val="00422083"/>
    <w:rsid w:val="0043030A"/>
    <w:rsid w:val="004318C8"/>
    <w:rsid w:val="004330FC"/>
    <w:rsid w:val="0043587F"/>
    <w:rsid w:val="004362DA"/>
    <w:rsid w:val="0043736B"/>
    <w:rsid w:val="0044005C"/>
    <w:rsid w:val="00440B0A"/>
    <w:rsid w:val="0044294C"/>
    <w:rsid w:val="00443C17"/>
    <w:rsid w:val="0044424E"/>
    <w:rsid w:val="00446AC2"/>
    <w:rsid w:val="00447FE2"/>
    <w:rsid w:val="004526C6"/>
    <w:rsid w:val="0045315F"/>
    <w:rsid w:val="004536C7"/>
    <w:rsid w:val="004552B1"/>
    <w:rsid w:val="00463CE1"/>
    <w:rsid w:val="00465059"/>
    <w:rsid w:val="004650A8"/>
    <w:rsid w:val="00470127"/>
    <w:rsid w:val="00473C67"/>
    <w:rsid w:val="00480D46"/>
    <w:rsid w:val="00483E38"/>
    <w:rsid w:val="0048614F"/>
    <w:rsid w:val="00487CC1"/>
    <w:rsid w:val="00493FC8"/>
    <w:rsid w:val="00494BF6"/>
    <w:rsid w:val="0049622C"/>
    <w:rsid w:val="004972FC"/>
    <w:rsid w:val="004A010C"/>
    <w:rsid w:val="004A1242"/>
    <w:rsid w:val="004A2324"/>
    <w:rsid w:val="004A45FA"/>
    <w:rsid w:val="004A566A"/>
    <w:rsid w:val="004A7AA1"/>
    <w:rsid w:val="004B0A04"/>
    <w:rsid w:val="004C1BCA"/>
    <w:rsid w:val="004C6AD4"/>
    <w:rsid w:val="004D058C"/>
    <w:rsid w:val="004D071E"/>
    <w:rsid w:val="004D0BB9"/>
    <w:rsid w:val="004D184C"/>
    <w:rsid w:val="004D3FDE"/>
    <w:rsid w:val="004D4F9E"/>
    <w:rsid w:val="004E1E9E"/>
    <w:rsid w:val="004E3F46"/>
    <w:rsid w:val="004F031A"/>
    <w:rsid w:val="00500E97"/>
    <w:rsid w:val="00513E28"/>
    <w:rsid w:val="005233FC"/>
    <w:rsid w:val="00524E0C"/>
    <w:rsid w:val="00526236"/>
    <w:rsid w:val="00530811"/>
    <w:rsid w:val="00536FCC"/>
    <w:rsid w:val="0054156B"/>
    <w:rsid w:val="00542370"/>
    <w:rsid w:val="00551851"/>
    <w:rsid w:val="005654CB"/>
    <w:rsid w:val="005708A4"/>
    <w:rsid w:val="00580B01"/>
    <w:rsid w:val="00583A03"/>
    <w:rsid w:val="00586300"/>
    <w:rsid w:val="00592042"/>
    <w:rsid w:val="00593B1C"/>
    <w:rsid w:val="00593C98"/>
    <w:rsid w:val="005955B3"/>
    <w:rsid w:val="005957AE"/>
    <w:rsid w:val="0059652C"/>
    <w:rsid w:val="00597F0D"/>
    <w:rsid w:val="005A655F"/>
    <w:rsid w:val="005A7D11"/>
    <w:rsid w:val="005B548B"/>
    <w:rsid w:val="005C1511"/>
    <w:rsid w:val="005C21A6"/>
    <w:rsid w:val="005C2A50"/>
    <w:rsid w:val="005C52F1"/>
    <w:rsid w:val="005D21C5"/>
    <w:rsid w:val="005D782C"/>
    <w:rsid w:val="005E01EF"/>
    <w:rsid w:val="005E7EFC"/>
    <w:rsid w:val="005F1338"/>
    <w:rsid w:val="005F39D5"/>
    <w:rsid w:val="006113E4"/>
    <w:rsid w:val="00611D7E"/>
    <w:rsid w:val="00613467"/>
    <w:rsid w:val="00616548"/>
    <w:rsid w:val="006210D2"/>
    <w:rsid w:val="00621C6E"/>
    <w:rsid w:val="006220EA"/>
    <w:rsid w:val="006224EC"/>
    <w:rsid w:val="0062558B"/>
    <w:rsid w:val="00626A40"/>
    <w:rsid w:val="006278E1"/>
    <w:rsid w:val="00634067"/>
    <w:rsid w:val="00636AD2"/>
    <w:rsid w:val="00643879"/>
    <w:rsid w:val="00656ADD"/>
    <w:rsid w:val="00657B57"/>
    <w:rsid w:val="006636E2"/>
    <w:rsid w:val="00665B5F"/>
    <w:rsid w:val="00692B6F"/>
    <w:rsid w:val="00693E3F"/>
    <w:rsid w:val="006953CE"/>
    <w:rsid w:val="006A204D"/>
    <w:rsid w:val="006A545A"/>
    <w:rsid w:val="006A5B45"/>
    <w:rsid w:val="006A5E4F"/>
    <w:rsid w:val="006B0ACA"/>
    <w:rsid w:val="006B4A79"/>
    <w:rsid w:val="006C605F"/>
    <w:rsid w:val="006D17C3"/>
    <w:rsid w:val="006D51BA"/>
    <w:rsid w:val="006D5F38"/>
    <w:rsid w:val="006D7CE6"/>
    <w:rsid w:val="006E0083"/>
    <w:rsid w:val="006E072D"/>
    <w:rsid w:val="006E31E3"/>
    <w:rsid w:val="00701C07"/>
    <w:rsid w:val="00701EFA"/>
    <w:rsid w:val="00717104"/>
    <w:rsid w:val="00717216"/>
    <w:rsid w:val="007259E6"/>
    <w:rsid w:val="00726167"/>
    <w:rsid w:val="007414FF"/>
    <w:rsid w:val="007540E0"/>
    <w:rsid w:val="0075641F"/>
    <w:rsid w:val="00757F1C"/>
    <w:rsid w:val="00760078"/>
    <w:rsid w:val="00775A74"/>
    <w:rsid w:val="00775D64"/>
    <w:rsid w:val="00781935"/>
    <w:rsid w:val="00782A01"/>
    <w:rsid w:val="0078625F"/>
    <w:rsid w:val="00792A14"/>
    <w:rsid w:val="00792A2C"/>
    <w:rsid w:val="00792D33"/>
    <w:rsid w:val="00794E6C"/>
    <w:rsid w:val="00796C90"/>
    <w:rsid w:val="007972B1"/>
    <w:rsid w:val="007D0FCA"/>
    <w:rsid w:val="007D1979"/>
    <w:rsid w:val="007D5A92"/>
    <w:rsid w:val="007D7854"/>
    <w:rsid w:val="007E69A4"/>
    <w:rsid w:val="007F065C"/>
    <w:rsid w:val="007F347E"/>
    <w:rsid w:val="007F34D3"/>
    <w:rsid w:val="00800A42"/>
    <w:rsid w:val="00801313"/>
    <w:rsid w:val="00803042"/>
    <w:rsid w:val="00804B6D"/>
    <w:rsid w:val="0081541F"/>
    <w:rsid w:val="00836934"/>
    <w:rsid w:val="00837A39"/>
    <w:rsid w:val="008432E5"/>
    <w:rsid w:val="00851A3D"/>
    <w:rsid w:val="00865D3E"/>
    <w:rsid w:val="00867D4C"/>
    <w:rsid w:val="00872D1E"/>
    <w:rsid w:val="00873B6A"/>
    <w:rsid w:val="00880BB3"/>
    <w:rsid w:val="00884C41"/>
    <w:rsid w:val="00885D78"/>
    <w:rsid w:val="00886ABA"/>
    <w:rsid w:val="008879BE"/>
    <w:rsid w:val="0089120C"/>
    <w:rsid w:val="00893466"/>
    <w:rsid w:val="00895E0C"/>
    <w:rsid w:val="008A3534"/>
    <w:rsid w:val="008A3AD2"/>
    <w:rsid w:val="008A40C0"/>
    <w:rsid w:val="008A6219"/>
    <w:rsid w:val="008B0BC1"/>
    <w:rsid w:val="008C1696"/>
    <w:rsid w:val="008C3DB5"/>
    <w:rsid w:val="008C4252"/>
    <w:rsid w:val="008C766F"/>
    <w:rsid w:val="008D3ECA"/>
    <w:rsid w:val="008D4A69"/>
    <w:rsid w:val="008D78DA"/>
    <w:rsid w:val="008E0344"/>
    <w:rsid w:val="008E5816"/>
    <w:rsid w:val="008E6E00"/>
    <w:rsid w:val="008F07FF"/>
    <w:rsid w:val="008F27D7"/>
    <w:rsid w:val="008F2A86"/>
    <w:rsid w:val="008F30D4"/>
    <w:rsid w:val="008F348A"/>
    <w:rsid w:val="008F672B"/>
    <w:rsid w:val="009027C9"/>
    <w:rsid w:val="00912280"/>
    <w:rsid w:val="00913CE0"/>
    <w:rsid w:val="00916AF7"/>
    <w:rsid w:val="00922DF4"/>
    <w:rsid w:val="00924001"/>
    <w:rsid w:val="0092756C"/>
    <w:rsid w:val="00942A77"/>
    <w:rsid w:val="00946A84"/>
    <w:rsid w:val="00951FD5"/>
    <w:rsid w:val="00952627"/>
    <w:rsid w:val="00952737"/>
    <w:rsid w:val="00953CF9"/>
    <w:rsid w:val="009606A9"/>
    <w:rsid w:val="0096272B"/>
    <w:rsid w:val="0096298F"/>
    <w:rsid w:val="009652F0"/>
    <w:rsid w:val="00966075"/>
    <w:rsid w:val="0097103B"/>
    <w:rsid w:val="009735B4"/>
    <w:rsid w:val="00974A09"/>
    <w:rsid w:val="00976A49"/>
    <w:rsid w:val="00981705"/>
    <w:rsid w:val="00983C00"/>
    <w:rsid w:val="00994A10"/>
    <w:rsid w:val="00997691"/>
    <w:rsid w:val="00997759"/>
    <w:rsid w:val="00997BAE"/>
    <w:rsid w:val="009A403C"/>
    <w:rsid w:val="009B3529"/>
    <w:rsid w:val="009C119E"/>
    <w:rsid w:val="009C1B77"/>
    <w:rsid w:val="009D05AB"/>
    <w:rsid w:val="009D53AA"/>
    <w:rsid w:val="009D75D7"/>
    <w:rsid w:val="009E1B23"/>
    <w:rsid w:val="009E4E9A"/>
    <w:rsid w:val="009E7DCE"/>
    <w:rsid w:val="009F0274"/>
    <w:rsid w:val="009F1A31"/>
    <w:rsid w:val="009F6D33"/>
    <w:rsid w:val="009F7E6F"/>
    <w:rsid w:val="00A02F48"/>
    <w:rsid w:val="00A03492"/>
    <w:rsid w:val="00A036F6"/>
    <w:rsid w:val="00A045E3"/>
    <w:rsid w:val="00A05B8F"/>
    <w:rsid w:val="00A10BD9"/>
    <w:rsid w:val="00A11ADA"/>
    <w:rsid w:val="00A123A0"/>
    <w:rsid w:val="00A234AE"/>
    <w:rsid w:val="00A26664"/>
    <w:rsid w:val="00A26F8D"/>
    <w:rsid w:val="00A32C1D"/>
    <w:rsid w:val="00A35771"/>
    <w:rsid w:val="00A359A7"/>
    <w:rsid w:val="00A35B2F"/>
    <w:rsid w:val="00A35F30"/>
    <w:rsid w:val="00A41232"/>
    <w:rsid w:val="00A45913"/>
    <w:rsid w:val="00A563D2"/>
    <w:rsid w:val="00A566D8"/>
    <w:rsid w:val="00A67101"/>
    <w:rsid w:val="00A672EA"/>
    <w:rsid w:val="00A709A7"/>
    <w:rsid w:val="00A723F3"/>
    <w:rsid w:val="00A750C3"/>
    <w:rsid w:val="00A76B4C"/>
    <w:rsid w:val="00A84FFA"/>
    <w:rsid w:val="00A8663C"/>
    <w:rsid w:val="00A86708"/>
    <w:rsid w:val="00A904BE"/>
    <w:rsid w:val="00A93448"/>
    <w:rsid w:val="00A96E68"/>
    <w:rsid w:val="00AA3F6F"/>
    <w:rsid w:val="00AA6509"/>
    <w:rsid w:val="00AA73E2"/>
    <w:rsid w:val="00AB2DA3"/>
    <w:rsid w:val="00AB504D"/>
    <w:rsid w:val="00AB6120"/>
    <w:rsid w:val="00AB72BD"/>
    <w:rsid w:val="00AC10AA"/>
    <w:rsid w:val="00AC3470"/>
    <w:rsid w:val="00AC4DAB"/>
    <w:rsid w:val="00AD0AC9"/>
    <w:rsid w:val="00AD5BE1"/>
    <w:rsid w:val="00AE5049"/>
    <w:rsid w:val="00AF2259"/>
    <w:rsid w:val="00B02737"/>
    <w:rsid w:val="00B045B9"/>
    <w:rsid w:val="00B0510F"/>
    <w:rsid w:val="00B17FCD"/>
    <w:rsid w:val="00B23914"/>
    <w:rsid w:val="00B46787"/>
    <w:rsid w:val="00B50427"/>
    <w:rsid w:val="00B51C94"/>
    <w:rsid w:val="00B51E04"/>
    <w:rsid w:val="00B54840"/>
    <w:rsid w:val="00B5516B"/>
    <w:rsid w:val="00B62406"/>
    <w:rsid w:val="00B72AA8"/>
    <w:rsid w:val="00B73E06"/>
    <w:rsid w:val="00B85127"/>
    <w:rsid w:val="00B954CA"/>
    <w:rsid w:val="00B95D71"/>
    <w:rsid w:val="00B97EFB"/>
    <w:rsid w:val="00BA5096"/>
    <w:rsid w:val="00BA633F"/>
    <w:rsid w:val="00BA687B"/>
    <w:rsid w:val="00BA794B"/>
    <w:rsid w:val="00BB0074"/>
    <w:rsid w:val="00BB1885"/>
    <w:rsid w:val="00BB1B2C"/>
    <w:rsid w:val="00BB3DD5"/>
    <w:rsid w:val="00BB55BF"/>
    <w:rsid w:val="00BC5A08"/>
    <w:rsid w:val="00BC5EC9"/>
    <w:rsid w:val="00BD044C"/>
    <w:rsid w:val="00BD2E4D"/>
    <w:rsid w:val="00BD3571"/>
    <w:rsid w:val="00BD62E7"/>
    <w:rsid w:val="00BF13BD"/>
    <w:rsid w:val="00C02D7A"/>
    <w:rsid w:val="00C108FA"/>
    <w:rsid w:val="00C161C4"/>
    <w:rsid w:val="00C24790"/>
    <w:rsid w:val="00C31232"/>
    <w:rsid w:val="00C31557"/>
    <w:rsid w:val="00C36D2E"/>
    <w:rsid w:val="00C55048"/>
    <w:rsid w:val="00C55BE9"/>
    <w:rsid w:val="00C65F61"/>
    <w:rsid w:val="00C66908"/>
    <w:rsid w:val="00C70539"/>
    <w:rsid w:val="00C771CA"/>
    <w:rsid w:val="00C808E6"/>
    <w:rsid w:val="00C84B3F"/>
    <w:rsid w:val="00C85CCA"/>
    <w:rsid w:val="00C9279D"/>
    <w:rsid w:val="00CA354F"/>
    <w:rsid w:val="00CA6B86"/>
    <w:rsid w:val="00CA7E5D"/>
    <w:rsid w:val="00CB22C4"/>
    <w:rsid w:val="00CB4044"/>
    <w:rsid w:val="00CB56EE"/>
    <w:rsid w:val="00CB61E1"/>
    <w:rsid w:val="00CB745B"/>
    <w:rsid w:val="00CC1BEF"/>
    <w:rsid w:val="00CC1DA5"/>
    <w:rsid w:val="00CC3F73"/>
    <w:rsid w:val="00CC48BE"/>
    <w:rsid w:val="00CC6E69"/>
    <w:rsid w:val="00CD156A"/>
    <w:rsid w:val="00CD26C2"/>
    <w:rsid w:val="00CD30DA"/>
    <w:rsid w:val="00CD41DF"/>
    <w:rsid w:val="00CE17C2"/>
    <w:rsid w:val="00CE36FC"/>
    <w:rsid w:val="00CF23D0"/>
    <w:rsid w:val="00CF24F8"/>
    <w:rsid w:val="00D02A4F"/>
    <w:rsid w:val="00D0377E"/>
    <w:rsid w:val="00D04F50"/>
    <w:rsid w:val="00D0663C"/>
    <w:rsid w:val="00D07A06"/>
    <w:rsid w:val="00D13021"/>
    <w:rsid w:val="00D16A3E"/>
    <w:rsid w:val="00D17FB7"/>
    <w:rsid w:val="00D21D82"/>
    <w:rsid w:val="00D22BFA"/>
    <w:rsid w:val="00D35EF0"/>
    <w:rsid w:val="00D3743F"/>
    <w:rsid w:val="00D37CE1"/>
    <w:rsid w:val="00D37E3C"/>
    <w:rsid w:val="00D43378"/>
    <w:rsid w:val="00D454CE"/>
    <w:rsid w:val="00D46F92"/>
    <w:rsid w:val="00D47F6B"/>
    <w:rsid w:val="00D51B35"/>
    <w:rsid w:val="00D64CE4"/>
    <w:rsid w:val="00D65105"/>
    <w:rsid w:val="00D71CCF"/>
    <w:rsid w:val="00D72358"/>
    <w:rsid w:val="00D73E79"/>
    <w:rsid w:val="00D77D3F"/>
    <w:rsid w:val="00D8321C"/>
    <w:rsid w:val="00D87015"/>
    <w:rsid w:val="00D9227B"/>
    <w:rsid w:val="00D93F74"/>
    <w:rsid w:val="00DA1A75"/>
    <w:rsid w:val="00DB04D9"/>
    <w:rsid w:val="00DB5BD1"/>
    <w:rsid w:val="00DC3614"/>
    <w:rsid w:val="00DC477D"/>
    <w:rsid w:val="00DD1BE0"/>
    <w:rsid w:val="00DD3075"/>
    <w:rsid w:val="00DD4E65"/>
    <w:rsid w:val="00DE2071"/>
    <w:rsid w:val="00DE25C0"/>
    <w:rsid w:val="00DE5019"/>
    <w:rsid w:val="00DE7B63"/>
    <w:rsid w:val="00DF5059"/>
    <w:rsid w:val="00DF56D7"/>
    <w:rsid w:val="00DF589D"/>
    <w:rsid w:val="00DF7B6F"/>
    <w:rsid w:val="00E00636"/>
    <w:rsid w:val="00E007FF"/>
    <w:rsid w:val="00E02F24"/>
    <w:rsid w:val="00E10D89"/>
    <w:rsid w:val="00E155AC"/>
    <w:rsid w:val="00E172B2"/>
    <w:rsid w:val="00E22084"/>
    <w:rsid w:val="00E2319B"/>
    <w:rsid w:val="00E25A34"/>
    <w:rsid w:val="00E2763D"/>
    <w:rsid w:val="00E31DDD"/>
    <w:rsid w:val="00E416E6"/>
    <w:rsid w:val="00E4274D"/>
    <w:rsid w:val="00E43B12"/>
    <w:rsid w:val="00E47327"/>
    <w:rsid w:val="00E50545"/>
    <w:rsid w:val="00E514F8"/>
    <w:rsid w:val="00E51A80"/>
    <w:rsid w:val="00E535BA"/>
    <w:rsid w:val="00E53D08"/>
    <w:rsid w:val="00E55A2E"/>
    <w:rsid w:val="00E61A76"/>
    <w:rsid w:val="00E64E8A"/>
    <w:rsid w:val="00E65A44"/>
    <w:rsid w:val="00E705B5"/>
    <w:rsid w:val="00E711DA"/>
    <w:rsid w:val="00E71D92"/>
    <w:rsid w:val="00E72BFD"/>
    <w:rsid w:val="00E75D60"/>
    <w:rsid w:val="00E82D91"/>
    <w:rsid w:val="00E83CB3"/>
    <w:rsid w:val="00E93080"/>
    <w:rsid w:val="00EA59BD"/>
    <w:rsid w:val="00EC1A89"/>
    <w:rsid w:val="00EC1F1D"/>
    <w:rsid w:val="00EC2309"/>
    <w:rsid w:val="00EC74C2"/>
    <w:rsid w:val="00ED0350"/>
    <w:rsid w:val="00EE70F7"/>
    <w:rsid w:val="00EF18BB"/>
    <w:rsid w:val="00EF22D8"/>
    <w:rsid w:val="00EF3794"/>
    <w:rsid w:val="00F00C19"/>
    <w:rsid w:val="00F04504"/>
    <w:rsid w:val="00F062C2"/>
    <w:rsid w:val="00F070F9"/>
    <w:rsid w:val="00F073C8"/>
    <w:rsid w:val="00F17AE7"/>
    <w:rsid w:val="00F24E0C"/>
    <w:rsid w:val="00F315EF"/>
    <w:rsid w:val="00F31F5C"/>
    <w:rsid w:val="00F31FE1"/>
    <w:rsid w:val="00F32299"/>
    <w:rsid w:val="00F41D7B"/>
    <w:rsid w:val="00F457AF"/>
    <w:rsid w:val="00F45D0D"/>
    <w:rsid w:val="00F46C68"/>
    <w:rsid w:val="00F52B0F"/>
    <w:rsid w:val="00F54987"/>
    <w:rsid w:val="00F5505D"/>
    <w:rsid w:val="00F60DD3"/>
    <w:rsid w:val="00F62CBC"/>
    <w:rsid w:val="00F6422A"/>
    <w:rsid w:val="00F65A36"/>
    <w:rsid w:val="00F738C3"/>
    <w:rsid w:val="00F74FF8"/>
    <w:rsid w:val="00F756F1"/>
    <w:rsid w:val="00F80FC5"/>
    <w:rsid w:val="00F87C1A"/>
    <w:rsid w:val="00F936CC"/>
    <w:rsid w:val="00F94A2A"/>
    <w:rsid w:val="00F97DBF"/>
    <w:rsid w:val="00FA4B12"/>
    <w:rsid w:val="00FA4BFE"/>
    <w:rsid w:val="00FB1593"/>
    <w:rsid w:val="00FB1F22"/>
    <w:rsid w:val="00FB50CB"/>
    <w:rsid w:val="00FB6555"/>
    <w:rsid w:val="00FD3CAD"/>
    <w:rsid w:val="00FD4CA4"/>
    <w:rsid w:val="00FE5BB7"/>
    <w:rsid w:val="00FE5E37"/>
    <w:rsid w:val="00FF36B6"/>
    <w:rsid w:val="00FF3EAF"/>
    <w:rsid w:val="00FF57BB"/>
    <w:rsid w:val="00FF6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6702012"/>
  <w15:chartTrackingRefBased/>
  <w15:docId w15:val="{3B2F453C-FB2A-40EF-9AA0-3159F9DBF9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173D2A"/>
    <w:rPr>
      <w:rFonts w:ascii="Dax Compact Offc" w:hAnsi="Dax Compact Offc"/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122EF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122EFD"/>
    <w:pPr>
      <w:tabs>
        <w:tab w:val="center" w:pos="4536"/>
        <w:tab w:val="right" w:pos="9072"/>
      </w:tabs>
    </w:pPr>
  </w:style>
  <w:style w:type="character" w:customStyle="1" w:styleId="FuzeileZchn">
    <w:name w:val="Fußzeile Zchn"/>
    <w:link w:val="Fuzeile"/>
    <w:uiPriority w:val="99"/>
    <w:rsid w:val="00D47F6B"/>
    <w:rPr>
      <w:sz w:val="24"/>
      <w:szCs w:val="24"/>
    </w:rPr>
  </w:style>
  <w:style w:type="character" w:styleId="Hyperlink">
    <w:name w:val="Hyperlink"/>
    <w:uiPriority w:val="99"/>
    <w:unhideWhenUsed/>
    <w:rsid w:val="00440B0A"/>
    <w:rPr>
      <w:color w:val="0000FF"/>
      <w:u w:val="single"/>
    </w:rPr>
  </w:style>
  <w:style w:type="paragraph" w:styleId="Textkrper">
    <w:name w:val="Body Text"/>
    <w:basedOn w:val="Standard"/>
    <w:link w:val="TextkrperZchn"/>
    <w:semiHidden/>
    <w:rsid w:val="00BB0074"/>
    <w:rPr>
      <w:rFonts w:ascii="Arial" w:hAnsi="Arial"/>
      <w:szCs w:val="20"/>
    </w:rPr>
  </w:style>
  <w:style w:type="character" w:customStyle="1" w:styleId="TextkrperZchn">
    <w:name w:val="Textkörper Zchn"/>
    <w:link w:val="Textkrper"/>
    <w:semiHidden/>
    <w:rsid w:val="00BB0074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12280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912280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uiPriority w:val="59"/>
    <w:rsid w:val="001E6E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link w:val="TitelZchn"/>
    <w:qFormat/>
    <w:rsid w:val="00CB745B"/>
    <w:pPr>
      <w:jc w:val="center"/>
    </w:pPr>
    <w:rPr>
      <w:rFonts w:ascii="Times New Roman" w:hAnsi="Times New Roman"/>
      <w:sz w:val="28"/>
    </w:rPr>
  </w:style>
  <w:style w:type="character" w:customStyle="1" w:styleId="TitelZchn">
    <w:name w:val="Titel Zchn"/>
    <w:link w:val="Titel"/>
    <w:rsid w:val="00CB745B"/>
    <w:rPr>
      <w:sz w:val="28"/>
      <w:szCs w:val="24"/>
    </w:rPr>
  </w:style>
  <w:style w:type="paragraph" w:styleId="StandardWeb">
    <w:name w:val="Normal (Web)"/>
    <w:basedOn w:val="Standard"/>
    <w:uiPriority w:val="99"/>
    <w:unhideWhenUsed/>
    <w:rsid w:val="00701C07"/>
    <w:pPr>
      <w:spacing w:before="100" w:beforeAutospacing="1" w:after="100" w:afterAutospacing="1"/>
    </w:pPr>
    <w:rPr>
      <w:rFonts w:ascii="Times New Roman" w:eastAsia="Calibri" w:hAnsi="Times New Roman"/>
    </w:rPr>
  </w:style>
  <w:style w:type="paragraph" w:styleId="Listenabsatz">
    <w:name w:val="List Paragraph"/>
    <w:basedOn w:val="Standard"/>
    <w:uiPriority w:val="34"/>
    <w:qFormat/>
    <w:rsid w:val="00701C07"/>
    <w:pPr>
      <w:ind w:left="720"/>
      <w:contextualSpacing/>
    </w:pPr>
  </w:style>
  <w:style w:type="character" w:styleId="Fett">
    <w:name w:val="Strong"/>
    <w:uiPriority w:val="22"/>
    <w:qFormat/>
    <w:rsid w:val="003729C2"/>
    <w:rPr>
      <w:b/>
      <w:bCs/>
      <w:i w:val="0"/>
      <w:iCs w:val="0"/>
    </w:rPr>
  </w:style>
  <w:style w:type="paragraph" w:customStyle="1" w:styleId="Default">
    <w:name w:val="Default"/>
    <w:rsid w:val="00F31FE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Kommentarzeichen">
    <w:name w:val="annotation reference"/>
    <w:uiPriority w:val="99"/>
    <w:semiHidden/>
    <w:unhideWhenUsed/>
    <w:rsid w:val="00E416E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E416E6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rsid w:val="00E416E6"/>
    <w:rPr>
      <w:rFonts w:ascii="Dax Compact Offc" w:hAnsi="Dax Compact Offc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416E6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416E6"/>
    <w:rPr>
      <w:rFonts w:ascii="Dax Compact Offc" w:hAnsi="Dax Compact Offc"/>
      <w:b/>
      <w:bCs/>
    </w:rPr>
  </w:style>
  <w:style w:type="paragraph" w:styleId="berarbeitung">
    <w:name w:val="Revision"/>
    <w:hidden/>
    <w:uiPriority w:val="99"/>
    <w:semiHidden/>
    <w:rsid w:val="00367276"/>
    <w:rPr>
      <w:rFonts w:ascii="Dax Compact Offc" w:hAnsi="Dax Compact Offc"/>
      <w:sz w:val="24"/>
      <w:szCs w:val="24"/>
    </w:rPr>
  </w:style>
  <w:style w:type="character" w:styleId="NichtaufgelsteErwhnung">
    <w:name w:val="Unresolved Mention"/>
    <w:uiPriority w:val="99"/>
    <w:semiHidden/>
    <w:unhideWhenUsed/>
    <w:rsid w:val="006134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3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1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69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4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8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christina.brenninger@byodo.de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1CF926-F7EC-4F81-98D3-2E2D0A272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551</Words>
  <Characters>3472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Fratelli GmbH</Company>
  <LinksUpToDate>false</LinksUpToDate>
  <CharactersWithSpaces>4015</CharactersWithSpaces>
  <SharedDoc>false</SharedDoc>
  <HLinks>
    <vt:vector size="6" baseType="variant">
      <vt:variant>
        <vt:i4>8126489</vt:i4>
      </vt:variant>
      <vt:variant>
        <vt:i4>0</vt:i4>
      </vt:variant>
      <vt:variant>
        <vt:i4>0</vt:i4>
      </vt:variant>
      <vt:variant>
        <vt:i4>5</vt:i4>
      </vt:variant>
      <vt:variant>
        <vt:lpwstr>mailto:christina.brenninger@byodo.de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Kerstin Huber</dc:creator>
  <cp:keywords/>
  <cp:lastModifiedBy>Christina Brenninger</cp:lastModifiedBy>
  <cp:revision>9</cp:revision>
  <cp:lastPrinted>2021-06-22T12:08:00Z</cp:lastPrinted>
  <dcterms:created xsi:type="dcterms:W3CDTF">2026-08-06T07:13:00Z</dcterms:created>
  <dcterms:modified xsi:type="dcterms:W3CDTF">2026-09-04T12:04:00Z</dcterms:modified>
</cp:coreProperties>
</file>